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9EC" w:rsidRPr="009D7A53" w:rsidRDefault="00BC33FE" w:rsidP="00CA69EC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sz w:val="24"/>
          <w:szCs w:val="24"/>
        </w:rPr>
        <w:t>П</w:t>
      </w:r>
      <w:r w:rsidR="00CA69EC" w:rsidRPr="009D7A53">
        <w:rPr>
          <w:rFonts w:ascii="Times New Roman" w:eastAsia="Times New Roman" w:hAnsi="Times New Roman"/>
          <w:b/>
          <w:bCs/>
          <w:sz w:val="24"/>
          <w:szCs w:val="24"/>
        </w:rPr>
        <w:t>ланируемые результаты освоения предмета «Технология» отражают</w:t>
      </w:r>
    </w:p>
    <w:p w:rsidR="00BC33FE" w:rsidRDefault="00BC33FE" w:rsidP="00CA69EC">
      <w:pPr>
        <w:keepNext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A69EC" w:rsidRPr="009D7A53" w:rsidRDefault="00CA69EC" w:rsidP="00CA69EC">
      <w:pPr>
        <w:keepNext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9D7A53">
        <w:rPr>
          <w:rFonts w:ascii="Times New Roman" w:eastAsia="Times New Roman" w:hAnsi="Times New Roman"/>
          <w:b/>
          <w:bCs/>
          <w:sz w:val="24"/>
          <w:szCs w:val="24"/>
        </w:rPr>
        <w:t xml:space="preserve">Личностные, метапредметные и предметные результаты </w:t>
      </w:r>
    </w:p>
    <w:p w:rsidR="00CA69EC" w:rsidRPr="009D7A53" w:rsidRDefault="00CA69EC" w:rsidP="00CA69EC">
      <w:pPr>
        <w:keepNext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9D7A53">
        <w:rPr>
          <w:rFonts w:ascii="Times New Roman" w:eastAsia="Times New Roman" w:hAnsi="Times New Roman"/>
          <w:b/>
          <w:bCs/>
          <w:sz w:val="24"/>
          <w:szCs w:val="24"/>
        </w:rPr>
        <w:t>освоения учебного предмета «Технология»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D7A53">
        <w:rPr>
          <w:rFonts w:ascii="Times New Roman" w:eastAsia="Times New Roman" w:hAnsi="Times New Roman"/>
          <w:bCs/>
          <w:sz w:val="24"/>
          <w:szCs w:val="24"/>
        </w:rPr>
        <w:t>Данный предмет позволяет добиваться следующих результатов освоения образовательной программы.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b/>
          <w:bCs/>
          <w:sz w:val="24"/>
          <w:szCs w:val="24"/>
        </w:rPr>
        <w:t>Личностные результаты</w:t>
      </w:r>
      <w:r w:rsidRPr="009D7A53">
        <w:rPr>
          <w:rFonts w:ascii="Times New Roman" w:eastAsia="Times New Roman" w:hAnsi="Times New Roman"/>
          <w:sz w:val="24"/>
          <w:szCs w:val="24"/>
        </w:rPr>
        <w:t>: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1. Российская гражданская идентичность (патриотизм, уважение к Отечеству, к прошлому и настоящему многонационального народа России). Осознание этнической принадлежности, знание истории, культуры своего народа, своего края;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традициям, ценностям народов России.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</w:t>
      </w:r>
      <w:r w:rsidRPr="009D7A53">
        <w:rPr>
          <w:rFonts w:ascii="Times New Roman" w:eastAsia="Times New Roman" w:hAnsi="Times New Roman"/>
          <w:sz w:val="24"/>
          <w:szCs w:val="24"/>
        </w:rPr>
        <w:lastRenderedPageBreak/>
        <w:t>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занятиям сельскохозяйственным трудом, к художественно-эстетическому отражению природы, к осуществлению природоохранной деятельности).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b/>
          <w:bCs/>
          <w:sz w:val="24"/>
          <w:szCs w:val="24"/>
        </w:rPr>
        <w:t>Метапредметные результаты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b/>
          <w:sz w:val="24"/>
          <w:szCs w:val="24"/>
        </w:rPr>
        <w:t>Регулятивные</w:t>
      </w:r>
      <w:r w:rsidRPr="009D7A53">
        <w:rPr>
          <w:rFonts w:ascii="Times New Roman" w:eastAsia="Times New Roman" w:hAnsi="Times New Roman"/>
          <w:sz w:val="24"/>
          <w:szCs w:val="24"/>
        </w:rPr>
        <w:t>: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CA69EC" w:rsidRPr="009D7A53" w:rsidRDefault="00CA69EC" w:rsidP="00CA69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CA69EC" w:rsidRPr="009D7A53" w:rsidRDefault="00CA69EC" w:rsidP="00CA69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CA69EC" w:rsidRPr="009D7A53" w:rsidRDefault="00CA69EC" w:rsidP="00CA69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CA69EC" w:rsidRPr="009D7A53" w:rsidRDefault="00CA69EC" w:rsidP="00CA69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CA69EC" w:rsidRPr="009D7A53" w:rsidRDefault="00CA69EC" w:rsidP="00CA69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CA69EC" w:rsidRPr="009D7A53" w:rsidRDefault="00CA69EC" w:rsidP="00CA69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2.Умение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CA69EC" w:rsidRPr="009D7A53" w:rsidRDefault="00CA69EC" w:rsidP="00CA69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CA69EC" w:rsidRPr="009D7A53" w:rsidRDefault="00CA69EC" w:rsidP="00CA69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CA69EC" w:rsidRPr="009D7A53" w:rsidRDefault="00CA69EC" w:rsidP="00CA69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CA69EC" w:rsidRPr="009D7A53" w:rsidRDefault="00CA69EC" w:rsidP="00CA69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CA69EC" w:rsidRPr="009D7A53" w:rsidRDefault="00CA69EC" w:rsidP="00CA69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CA69EC" w:rsidRPr="009D7A53" w:rsidRDefault="00CA69EC" w:rsidP="00CA69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lastRenderedPageBreak/>
        <w:t>составлять план решения проблемы (выполнения проекта, проведения исследования);</w:t>
      </w:r>
    </w:p>
    <w:p w:rsidR="00CA69EC" w:rsidRPr="009D7A53" w:rsidRDefault="00CA69EC" w:rsidP="00CA69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CA69EC" w:rsidRPr="009D7A53" w:rsidRDefault="00CA69EC" w:rsidP="00CA69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CA69EC" w:rsidRPr="009D7A53" w:rsidRDefault="00CA69EC" w:rsidP="00CA69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CA69EC" w:rsidRPr="009D7A53" w:rsidRDefault="00CA69EC" w:rsidP="00CA69E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CA69EC" w:rsidRPr="009D7A53" w:rsidRDefault="00CA69EC" w:rsidP="00CA69E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CA69EC" w:rsidRPr="009D7A53" w:rsidRDefault="00CA69EC" w:rsidP="00CA69E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CA69EC" w:rsidRPr="009D7A53" w:rsidRDefault="00CA69EC" w:rsidP="00CA69E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CA69EC" w:rsidRPr="009D7A53" w:rsidRDefault="00CA69EC" w:rsidP="00CA69E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CA69EC" w:rsidRPr="009D7A53" w:rsidRDefault="00CA69EC" w:rsidP="00CA69E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CA69EC" w:rsidRPr="009D7A53" w:rsidRDefault="00CA69EC" w:rsidP="00CA69E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CA69EC" w:rsidRPr="009D7A53" w:rsidRDefault="00CA69EC" w:rsidP="00CA69E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4.Умение оценивать правильность выполнения учебной задачи, собственные возможности ее решения. Обучающийся сможет:</w:t>
      </w:r>
    </w:p>
    <w:p w:rsidR="00CA69EC" w:rsidRPr="009D7A53" w:rsidRDefault="00CA69EC" w:rsidP="00CA69E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CA69EC" w:rsidRPr="009D7A53" w:rsidRDefault="00CA69EC" w:rsidP="00CA69E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CA69EC" w:rsidRPr="009D7A53" w:rsidRDefault="00CA69EC" w:rsidP="00CA69E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CA69EC" w:rsidRPr="009D7A53" w:rsidRDefault="00CA69EC" w:rsidP="00CA69E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CA69EC" w:rsidRPr="009D7A53" w:rsidRDefault="00CA69EC" w:rsidP="00CA69E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CA69EC" w:rsidRPr="009D7A53" w:rsidRDefault="00CA69EC" w:rsidP="00CA69E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5.Владение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CA69EC" w:rsidRPr="009D7A53" w:rsidRDefault="00CA69EC" w:rsidP="00CA69E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A53">
        <w:rPr>
          <w:rFonts w:ascii="Times New Roman" w:eastAsia="Times New Roman" w:hAnsi="Times New Roman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CA69EC" w:rsidRPr="009D7A53" w:rsidRDefault="00CA69EC" w:rsidP="00CA69E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A53">
        <w:rPr>
          <w:rFonts w:ascii="Times New Roman" w:eastAsia="Times New Roman" w:hAnsi="Times New Roman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CA69EC" w:rsidRPr="009D7A53" w:rsidRDefault="00CA69EC" w:rsidP="00CA69E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A53">
        <w:rPr>
          <w:rFonts w:ascii="Times New Roman" w:eastAsia="Times New Roman" w:hAnsi="Times New Roman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:rsidR="00CA69EC" w:rsidRPr="009D7A53" w:rsidRDefault="00CA69EC" w:rsidP="00CA69E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A53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CA69EC" w:rsidRPr="009D7A53" w:rsidRDefault="00CA69EC" w:rsidP="00CA69E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A53">
        <w:rPr>
          <w:rFonts w:ascii="Times New Roman" w:eastAsia="Times New Roman" w:hAnsi="Times New Roman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CA69EC" w:rsidRPr="009D7A53" w:rsidRDefault="00CA69EC" w:rsidP="00CA69E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A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самостоятельно определять причины своего успеха или неуспеха.</w:t>
      </w:r>
    </w:p>
    <w:p w:rsidR="00CA69EC" w:rsidRPr="009D7A53" w:rsidRDefault="00CA69EC" w:rsidP="00CA69EC">
      <w:pPr>
        <w:pStyle w:val="a6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A53">
        <w:rPr>
          <w:rFonts w:ascii="Times New Roman" w:eastAsia="Times New Roman" w:hAnsi="Times New Roman"/>
          <w:b/>
          <w:sz w:val="24"/>
          <w:szCs w:val="24"/>
          <w:lang w:eastAsia="ru-RU"/>
        </w:rPr>
        <w:t>Познавательные</w:t>
      </w:r>
      <w:r w:rsidRPr="009D7A5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CA69EC" w:rsidRPr="009D7A53" w:rsidRDefault="00CA69EC" w:rsidP="00CA69EC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CA69EC" w:rsidRPr="009D7A53" w:rsidRDefault="00CA69EC" w:rsidP="00CA69EC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CA69EC" w:rsidRPr="009D7A53" w:rsidRDefault="00CA69EC" w:rsidP="00CA69EC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:rsidR="00CA69EC" w:rsidRPr="009D7A53" w:rsidRDefault="00CA69EC" w:rsidP="00CA69EC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CA69EC" w:rsidRPr="009D7A53" w:rsidRDefault="00CA69EC" w:rsidP="00CA69EC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CA69EC" w:rsidRPr="009D7A53" w:rsidRDefault="00CA69EC" w:rsidP="00CA69EC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выделять явление из общего ряда других явлений;</w:t>
      </w:r>
    </w:p>
    <w:p w:rsidR="00CA69EC" w:rsidRPr="009D7A53" w:rsidRDefault="00CA69EC" w:rsidP="00CA69EC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CA69EC" w:rsidRPr="009D7A53" w:rsidRDefault="00CA69EC" w:rsidP="00CA69EC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CA69EC" w:rsidRPr="009D7A53" w:rsidRDefault="00CA69EC" w:rsidP="00CA69EC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CA69EC" w:rsidRPr="009D7A53" w:rsidRDefault="00CA69EC" w:rsidP="00CA69EC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CA69EC" w:rsidRPr="009D7A53" w:rsidRDefault="00CA69EC" w:rsidP="00CA69EC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CA69EC" w:rsidRPr="009D7A53" w:rsidRDefault="00CA69EC" w:rsidP="00CA69EC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вербализовать эмоциональное впечатление, оказанное на него источником;</w:t>
      </w:r>
    </w:p>
    <w:p w:rsidR="00CA69EC" w:rsidRPr="009D7A53" w:rsidRDefault="00CA69EC" w:rsidP="00CA69EC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CA69EC" w:rsidRPr="009D7A53" w:rsidRDefault="00CA69EC" w:rsidP="00CA69EC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CA69EC" w:rsidRPr="009D7A53" w:rsidRDefault="00CA69EC" w:rsidP="00CA69EC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CA69EC" w:rsidRPr="009D7A53" w:rsidRDefault="00CA69EC" w:rsidP="00CA69EC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2.Умение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CA69EC" w:rsidRPr="009D7A53" w:rsidRDefault="00CA69EC" w:rsidP="00CA69EC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обозначать символом и знаком предмет и/или явление;</w:t>
      </w:r>
    </w:p>
    <w:p w:rsidR="00CA69EC" w:rsidRPr="009D7A53" w:rsidRDefault="00CA69EC" w:rsidP="00CA69EC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CA69EC" w:rsidRPr="009D7A53" w:rsidRDefault="00CA69EC" w:rsidP="00CA69EC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:rsidR="00CA69EC" w:rsidRPr="009D7A53" w:rsidRDefault="00CA69EC" w:rsidP="00CA69EC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CA69EC" w:rsidRPr="009D7A53" w:rsidRDefault="00CA69EC" w:rsidP="00CA69EC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CA69EC" w:rsidRPr="009D7A53" w:rsidRDefault="00CA69EC" w:rsidP="00CA69EC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преобразовывать модели с целью выявления общих законов, определяющих данную предметную область;</w:t>
      </w:r>
    </w:p>
    <w:p w:rsidR="00CA69EC" w:rsidRPr="009D7A53" w:rsidRDefault="00CA69EC" w:rsidP="00CA69EC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CA69EC" w:rsidRPr="009D7A53" w:rsidRDefault="00CA69EC" w:rsidP="00CA69EC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lastRenderedPageBreak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CA69EC" w:rsidRPr="009D7A53" w:rsidRDefault="00CA69EC" w:rsidP="00CA69EC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строить доказательство: прямое, косвенное, от противного;</w:t>
      </w:r>
    </w:p>
    <w:p w:rsidR="00CA69EC" w:rsidRPr="009D7A53" w:rsidRDefault="00CA69EC" w:rsidP="00CA69EC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CA69EC" w:rsidRPr="009D7A53" w:rsidRDefault="00CA69EC" w:rsidP="00CA69EC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3.Смысловое чтение. Обучающийся сможет:</w:t>
      </w:r>
    </w:p>
    <w:p w:rsidR="00CA69EC" w:rsidRPr="009D7A53" w:rsidRDefault="00CA69EC" w:rsidP="00CA69EC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CA69EC" w:rsidRPr="009D7A53" w:rsidRDefault="00CA69EC" w:rsidP="00CA69EC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:rsidR="00CA69EC" w:rsidRPr="009D7A53" w:rsidRDefault="00CA69EC" w:rsidP="00CA69EC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CA69EC" w:rsidRPr="009D7A53" w:rsidRDefault="00CA69EC" w:rsidP="00CA69EC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резюмировать главную идею текста;</w:t>
      </w:r>
    </w:p>
    <w:p w:rsidR="00CA69EC" w:rsidRPr="009D7A53" w:rsidRDefault="00CA69EC" w:rsidP="00CA69EC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CA69EC" w:rsidRPr="009D7A53" w:rsidRDefault="00CA69EC" w:rsidP="00CA69EC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критически оценивать содержание и форму текста.</w:t>
      </w:r>
    </w:p>
    <w:p w:rsidR="00CA69EC" w:rsidRPr="009D7A53" w:rsidRDefault="00CA69EC" w:rsidP="00CA69EC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4.Формирование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CA69EC" w:rsidRPr="009D7A53" w:rsidRDefault="00CA69EC" w:rsidP="00CA69EC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определять свое отношение к природной среде;</w:t>
      </w:r>
    </w:p>
    <w:p w:rsidR="00CA69EC" w:rsidRPr="009D7A53" w:rsidRDefault="00CA69EC" w:rsidP="00CA69EC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:rsidR="00CA69EC" w:rsidRPr="009D7A53" w:rsidRDefault="00CA69EC" w:rsidP="00CA69EC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проводить причинный и вероятностный анализ экологических ситуаций;</w:t>
      </w:r>
    </w:p>
    <w:p w:rsidR="00CA69EC" w:rsidRPr="009D7A53" w:rsidRDefault="00CA69EC" w:rsidP="00CA69EC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 фактора;</w:t>
      </w:r>
    </w:p>
    <w:p w:rsidR="00CA69EC" w:rsidRPr="009D7A53" w:rsidRDefault="00CA69EC" w:rsidP="00CA69EC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:rsidR="00CA69EC" w:rsidRPr="009D7A53" w:rsidRDefault="00CA69EC" w:rsidP="00CA69EC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выражать свое отношение к природе через рисунки, модели, проектные работы.</w:t>
      </w:r>
    </w:p>
    <w:p w:rsidR="00CA69EC" w:rsidRPr="009D7A53" w:rsidRDefault="00CA69EC" w:rsidP="00CA69EC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5.Развитие мотивации к овладению культурой активного использования словарей и других поисковых систем. Обучающийся сможет:</w:t>
      </w:r>
    </w:p>
    <w:p w:rsidR="00CA69EC" w:rsidRPr="009D7A53" w:rsidRDefault="00CA69EC" w:rsidP="00CA69EC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CA69EC" w:rsidRPr="009D7A53" w:rsidRDefault="00CA69EC" w:rsidP="00CA69EC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CA69EC" w:rsidRPr="009D7A53" w:rsidRDefault="00CA69EC" w:rsidP="00CA69EC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CA69EC" w:rsidRPr="009D7A53" w:rsidRDefault="00CA69EC" w:rsidP="00CA69EC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CA69EC" w:rsidRPr="009D7A53" w:rsidRDefault="00CA69EC" w:rsidP="00CA69EC">
      <w:pPr>
        <w:pStyle w:val="a6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A53">
        <w:rPr>
          <w:rFonts w:ascii="Times New Roman" w:eastAsia="Times New Roman" w:hAnsi="Times New Roman"/>
          <w:b/>
          <w:sz w:val="24"/>
          <w:szCs w:val="24"/>
          <w:lang w:eastAsia="ru-RU"/>
        </w:rPr>
        <w:t>Коммуникативные</w:t>
      </w:r>
      <w:r w:rsidRPr="009D7A5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CA69EC" w:rsidRPr="009D7A53" w:rsidRDefault="00CA69EC" w:rsidP="00CA69EC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CA69EC" w:rsidRPr="009D7A53" w:rsidRDefault="00CA69EC" w:rsidP="00CA69EC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CA69EC" w:rsidRPr="009D7A53" w:rsidRDefault="00CA69EC" w:rsidP="00CA69EC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CA69EC" w:rsidRPr="009D7A53" w:rsidRDefault="00CA69EC" w:rsidP="00CA69EC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CA69EC" w:rsidRPr="009D7A53" w:rsidRDefault="00CA69EC" w:rsidP="00CA69EC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CA69EC" w:rsidRPr="009D7A53" w:rsidRDefault="00CA69EC" w:rsidP="00CA69EC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:rsidR="00CA69EC" w:rsidRPr="009D7A53" w:rsidRDefault="00CA69EC" w:rsidP="00CA69EC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lastRenderedPageBreak/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CA69EC" w:rsidRPr="009D7A53" w:rsidRDefault="00CA69EC" w:rsidP="00CA69EC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CA69EC" w:rsidRPr="009D7A53" w:rsidRDefault="00CA69EC" w:rsidP="00CA69EC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CA69EC" w:rsidRPr="009D7A53" w:rsidRDefault="00CA69EC" w:rsidP="00CA69EC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выделять общую точку зрения в дискуссии;</w:t>
      </w:r>
    </w:p>
    <w:p w:rsidR="00CA69EC" w:rsidRPr="009D7A53" w:rsidRDefault="00CA69EC" w:rsidP="00CA69EC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CA69EC" w:rsidRPr="009D7A53" w:rsidRDefault="00CA69EC" w:rsidP="00CA69EC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CA69EC" w:rsidRPr="009D7A53" w:rsidRDefault="00CA69EC" w:rsidP="00CA69EC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CA69EC" w:rsidRPr="009D7A53" w:rsidRDefault="00CA69EC" w:rsidP="00CA69EC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CA69EC" w:rsidRPr="009D7A53" w:rsidRDefault="00CA69EC" w:rsidP="00CA69EC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:rsidR="00CA69EC" w:rsidRPr="009D7A53" w:rsidRDefault="00CA69EC" w:rsidP="00CA69EC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CA69EC" w:rsidRPr="009D7A53" w:rsidRDefault="00CA69EC" w:rsidP="00CA69EC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CA69EC" w:rsidRPr="009D7A53" w:rsidRDefault="00CA69EC" w:rsidP="00CA69EC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CA69EC" w:rsidRPr="009D7A53" w:rsidRDefault="00CA69EC" w:rsidP="00CA69EC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CA69EC" w:rsidRPr="009D7A53" w:rsidRDefault="00CA69EC" w:rsidP="00CA69EC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CA69EC" w:rsidRPr="009D7A53" w:rsidRDefault="00CA69EC" w:rsidP="00CA69EC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CA69EC" w:rsidRPr="009D7A53" w:rsidRDefault="00CA69EC" w:rsidP="00CA69EC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CA69EC" w:rsidRPr="009D7A53" w:rsidRDefault="00CA69EC" w:rsidP="00CA69EC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CA69EC" w:rsidRPr="009D7A53" w:rsidRDefault="00CA69EC" w:rsidP="00CA69EC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CA69EC" w:rsidRPr="009D7A53" w:rsidRDefault="00CA69EC" w:rsidP="00CA69EC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3.Формирование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CA69EC" w:rsidRPr="009D7A53" w:rsidRDefault="00CA69EC" w:rsidP="00CA69EC">
      <w:pPr>
        <w:pStyle w:val="Default"/>
        <w:numPr>
          <w:ilvl w:val="0"/>
          <w:numId w:val="4"/>
        </w:numPr>
        <w:ind w:left="567" w:hanging="283"/>
        <w:rPr>
          <w:rFonts w:eastAsia="Times New Roman"/>
          <w:color w:val="auto"/>
          <w:lang w:eastAsia="ru-RU"/>
        </w:rPr>
      </w:pPr>
      <w:r w:rsidRPr="009D7A53">
        <w:rPr>
          <w:rFonts w:eastAsia="Times New Roman"/>
          <w:color w:val="auto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CA69EC" w:rsidRPr="009D7A53" w:rsidRDefault="00CA69EC" w:rsidP="00CA69EC">
      <w:pPr>
        <w:pStyle w:val="Default"/>
        <w:numPr>
          <w:ilvl w:val="0"/>
          <w:numId w:val="4"/>
        </w:numPr>
        <w:ind w:left="567" w:hanging="283"/>
        <w:rPr>
          <w:rFonts w:eastAsia="Times New Roman"/>
          <w:color w:val="auto"/>
          <w:lang w:eastAsia="ru-RU"/>
        </w:rPr>
      </w:pPr>
      <w:r w:rsidRPr="009D7A53">
        <w:rPr>
          <w:rFonts w:eastAsia="Times New Roman"/>
          <w:color w:val="auto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CA69EC" w:rsidRPr="009D7A53" w:rsidRDefault="00CA69EC" w:rsidP="00CA69EC">
      <w:pPr>
        <w:pStyle w:val="Default"/>
        <w:numPr>
          <w:ilvl w:val="0"/>
          <w:numId w:val="4"/>
        </w:numPr>
        <w:ind w:left="567" w:hanging="283"/>
        <w:rPr>
          <w:rFonts w:eastAsia="Times New Roman"/>
          <w:color w:val="auto"/>
          <w:lang w:eastAsia="ru-RU"/>
        </w:rPr>
      </w:pPr>
      <w:r w:rsidRPr="009D7A53">
        <w:rPr>
          <w:rFonts w:eastAsia="Times New Roman"/>
          <w:color w:val="auto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CA69EC" w:rsidRPr="009D7A53" w:rsidRDefault="00CA69EC" w:rsidP="00CA69EC">
      <w:pPr>
        <w:pStyle w:val="Default"/>
        <w:numPr>
          <w:ilvl w:val="0"/>
          <w:numId w:val="4"/>
        </w:numPr>
        <w:ind w:left="567" w:hanging="283"/>
        <w:rPr>
          <w:rFonts w:eastAsia="Times New Roman"/>
          <w:color w:val="auto"/>
          <w:lang w:eastAsia="ru-RU"/>
        </w:rPr>
      </w:pPr>
      <w:r w:rsidRPr="009D7A53">
        <w:rPr>
          <w:rFonts w:eastAsia="Times New Roman"/>
          <w:color w:val="auto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CA69EC" w:rsidRPr="009D7A53" w:rsidRDefault="00CA69EC" w:rsidP="00CA69EC">
      <w:pPr>
        <w:pStyle w:val="Default"/>
        <w:numPr>
          <w:ilvl w:val="0"/>
          <w:numId w:val="4"/>
        </w:numPr>
        <w:ind w:left="567" w:hanging="283"/>
        <w:rPr>
          <w:rFonts w:eastAsia="Times New Roman"/>
          <w:color w:val="auto"/>
          <w:lang w:eastAsia="ru-RU"/>
        </w:rPr>
      </w:pPr>
      <w:r w:rsidRPr="009D7A53">
        <w:rPr>
          <w:rFonts w:eastAsia="Times New Roman"/>
          <w:color w:val="auto"/>
          <w:lang w:eastAsia="ru-RU"/>
        </w:rPr>
        <w:t>использовать информацию с учетом этических и правовых норм;</w:t>
      </w:r>
    </w:p>
    <w:p w:rsidR="00CA69EC" w:rsidRPr="009D7A53" w:rsidRDefault="00CA69EC" w:rsidP="00CA69EC">
      <w:pPr>
        <w:pStyle w:val="Default"/>
        <w:numPr>
          <w:ilvl w:val="0"/>
          <w:numId w:val="4"/>
        </w:numPr>
        <w:ind w:left="567" w:hanging="283"/>
        <w:rPr>
          <w:rFonts w:eastAsia="Times New Roman"/>
          <w:color w:val="auto"/>
          <w:lang w:eastAsia="ru-RU"/>
        </w:rPr>
      </w:pPr>
      <w:r w:rsidRPr="009D7A53">
        <w:rPr>
          <w:rFonts w:eastAsia="Times New Roman"/>
          <w:color w:val="auto"/>
          <w:lang w:eastAsia="ru-RU"/>
        </w:rPr>
        <w:lastRenderedPageBreak/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CA69EC" w:rsidRPr="009D7A53" w:rsidRDefault="00CA69EC" w:rsidP="00CA69EC">
      <w:pPr>
        <w:pStyle w:val="Default"/>
        <w:jc w:val="center"/>
        <w:rPr>
          <w:rFonts w:eastAsia="Times New Roman"/>
          <w:b/>
          <w:iCs/>
          <w:color w:val="auto"/>
          <w:lang w:eastAsia="ru-RU"/>
        </w:rPr>
      </w:pPr>
    </w:p>
    <w:p w:rsidR="00CA69EC" w:rsidRPr="009D7A53" w:rsidRDefault="00CA69EC" w:rsidP="00CA69EC">
      <w:pPr>
        <w:pStyle w:val="Default"/>
        <w:jc w:val="center"/>
        <w:rPr>
          <w:rFonts w:eastAsia="Times New Roman"/>
          <w:b/>
          <w:iCs/>
          <w:color w:val="auto"/>
          <w:lang w:eastAsia="ru-RU"/>
        </w:rPr>
      </w:pPr>
      <w:r w:rsidRPr="009D7A53">
        <w:rPr>
          <w:rFonts w:eastAsia="Times New Roman"/>
          <w:b/>
          <w:iCs/>
          <w:color w:val="auto"/>
          <w:lang w:eastAsia="ru-RU"/>
        </w:rPr>
        <w:t>Предметные результаты изучения предметной области "Технология" должны отражать:</w:t>
      </w:r>
    </w:p>
    <w:p w:rsidR="00CA69EC" w:rsidRPr="009D7A53" w:rsidRDefault="00CA69EC" w:rsidP="00CA69E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7A53">
        <w:rPr>
          <w:rFonts w:ascii="Times New Roman" w:eastAsia="Times New Roman" w:hAnsi="Times New Roman"/>
          <w:b/>
          <w:sz w:val="24"/>
          <w:szCs w:val="24"/>
        </w:rPr>
        <w:t>Современные материальные, информационные и гуманитарные технологии и перспективы их развития</w:t>
      </w:r>
    </w:p>
    <w:p w:rsidR="00CA69EC" w:rsidRPr="009D7A53" w:rsidRDefault="00CA69EC" w:rsidP="00CA69EC">
      <w:pPr>
        <w:spacing w:after="0" w:line="360" w:lineRule="auto"/>
        <w:ind w:firstLine="709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Выпускник научится:</w:t>
      </w:r>
    </w:p>
    <w:p w:rsidR="00CA69EC" w:rsidRPr="009D7A53" w:rsidRDefault="00CA69EC" w:rsidP="00CA69EC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называть и характеризовать актуальные управленческие, медицинские, информационные технологии, технологии производства и обработки материалов, машиностроения, биотехнологии, нанотехнологии;</w:t>
      </w:r>
    </w:p>
    <w:p w:rsidR="00CA69EC" w:rsidRPr="009D7A53" w:rsidRDefault="00CA69EC" w:rsidP="00CA69EC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называть  и характеризовать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нанотехнологии;</w:t>
      </w:r>
    </w:p>
    <w:p w:rsidR="00CA69EC" w:rsidRPr="009D7A53" w:rsidRDefault="00CA69EC" w:rsidP="00CA69EC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чистоты;</w:t>
      </w:r>
    </w:p>
    <w:p w:rsidR="00CA69EC" w:rsidRPr="009D7A53" w:rsidRDefault="00CA69EC" w:rsidP="00CA69EC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проводить мониторинг развития технологий произвольно избранной отрасли на основе работы с информационными источниками различных видов.</w:t>
      </w:r>
    </w:p>
    <w:p w:rsidR="00CA69EC" w:rsidRPr="009D7A53" w:rsidRDefault="00CA69EC" w:rsidP="00CA69E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D7A53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A69EC" w:rsidRDefault="00CA69EC" w:rsidP="00CA69EC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CC6BD6" w:rsidRPr="009D7A53" w:rsidRDefault="00CC6BD6" w:rsidP="00CA69EC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</w:p>
    <w:p w:rsidR="00CA69EC" w:rsidRPr="009D7A53" w:rsidRDefault="00CA69EC" w:rsidP="00CA69EC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D7A53">
        <w:rPr>
          <w:rFonts w:ascii="Times New Roman" w:eastAsia="Times New Roman" w:hAnsi="Times New Roman"/>
          <w:b/>
          <w:sz w:val="24"/>
          <w:szCs w:val="24"/>
        </w:rPr>
        <w:t>Формирование технологической культуры и проектно-технологического мышления обучающихся</w:t>
      </w:r>
    </w:p>
    <w:p w:rsidR="00CA69EC" w:rsidRPr="009D7A53" w:rsidRDefault="00CA69EC" w:rsidP="00CA69EC">
      <w:pPr>
        <w:tabs>
          <w:tab w:val="left" w:pos="4401"/>
        </w:tabs>
        <w:spacing w:after="0" w:line="360" w:lineRule="auto"/>
        <w:ind w:firstLine="709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Выпускник научится:</w:t>
      </w:r>
      <w:r w:rsidRPr="009D7A53">
        <w:rPr>
          <w:rFonts w:ascii="Times New Roman" w:eastAsia="Times New Roman" w:hAnsi="Times New Roman"/>
          <w:sz w:val="24"/>
          <w:szCs w:val="24"/>
        </w:rPr>
        <w:tab/>
      </w:r>
    </w:p>
    <w:p w:rsidR="00CA69EC" w:rsidRPr="009D7A53" w:rsidRDefault="00CA69EC" w:rsidP="00CA69EC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следовать технологии, в том числе в процессе изготовления субъективно нового продукта;</w:t>
      </w:r>
    </w:p>
    <w:p w:rsidR="00CA69EC" w:rsidRPr="009D7A53" w:rsidRDefault="00CA69EC" w:rsidP="00CA69EC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оценивать условия применимости технологии в том числе с позиций экологической защищенности;</w:t>
      </w:r>
    </w:p>
    <w:p w:rsidR="00CA69EC" w:rsidRPr="009D7A53" w:rsidRDefault="00CA69EC" w:rsidP="00CA69EC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прогнозировать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путем, в том числе самостоятельно планируя такого рода эксперименты;</w:t>
      </w:r>
    </w:p>
    <w:p w:rsidR="00CA69EC" w:rsidRPr="009D7A53" w:rsidRDefault="00CA69EC" w:rsidP="00CA69EC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в зависимости от ситуации оптимизировать базовые технологии (затратность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CA69EC" w:rsidRPr="009D7A53" w:rsidRDefault="00CA69EC" w:rsidP="00CA69EC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проводить оценку и испытание полученного продукта;</w:t>
      </w:r>
    </w:p>
    <w:p w:rsidR="00CA69EC" w:rsidRPr="009D7A53" w:rsidRDefault="00CA69EC" w:rsidP="00CA69EC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проводить анализ потребностей в тех или иных материальных или информационных продуктах;</w:t>
      </w:r>
    </w:p>
    <w:p w:rsidR="00CA69EC" w:rsidRPr="009D7A53" w:rsidRDefault="00CA69EC" w:rsidP="00CA69EC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описывать технологическое решение с помощью текста, рисунков, графического изображения;</w:t>
      </w:r>
    </w:p>
    <w:p w:rsidR="00CA69EC" w:rsidRPr="009D7A53" w:rsidRDefault="00CA69EC" w:rsidP="00CA69EC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CA69EC" w:rsidRPr="009D7A53" w:rsidRDefault="00CA69EC" w:rsidP="00CA69EC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проводить и анализировать</w:t>
      </w:r>
      <w:r w:rsidR="00CC6BD6">
        <w:rPr>
          <w:rFonts w:ascii="Times New Roman" w:hAnsi="Times New Roman"/>
          <w:sz w:val="24"/>
          <w:szCs w:val="24"/>
        </w:rPr>
        <w:t xml:space="preserve"> </w:t>
      </w:r>
      <w:r w:rsidRPr="009D7A53">
        <w:rPr>
          <w:rFonts w:ascii="Times New Roman" w:hAnsi="Times New Roman"/>
          <w:sz w:val="24"/>
          <w:szCs w:val="24"/>
        </w:rPr>
        <w:t>разработку и / или реализацию прикладных проектов, предполагающих:</w:t>
      </w:r>
    </w:p>
    <w:p w:rsidR="00CA69EC" w:rsidRPr="009D7A53" w:rsidRDefault="00CA69EC" w:rsidP="00CA69EC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lastRenderedPageBreak/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CA69EC" w:rsidRPr="009D7A53" w:rsidRDefault="00CA69EC" w:rsidP="00CA69EC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CA69EC" w:rsidRPr="009D7A53" w:rsidRDefault="00CA69EC" w:rsidP="00CA69EC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CA69EC" w:rsidRPr="009D7A53" w:rsidRDefault="00CA69EC" w:rsidP="00CA69EC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встраивание созданного информационного продукта в заданную оболочку;</w:t>
      </w:r>
    </w:p>
    <w:p w:rsidR="00CA69EC" w:rsidRPr="009D7A53" w:rsidRDefault="00CA69EC" w:rsidP="00CA69EC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изготовление информационного продукта по заданному алгоритму в заданной оболочке;</w:t>
      </w:r>
    </w:p>
    <w:p w:rsidR="00CA69EC" w:rsidRPr="009D7A53" w:rsidRDefault="00CA69EC" w:rsidP="00CA69EC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проводить и анализироватьразработку и / или реализацию технологических проектов, предполагающих:</w:t>
      </w:r>
    </w:p>
    <w:p w:rsidR="00CA69EC" w:rsidRPr="009D7A53" w:rsidRDefault="00CA69EC" w:rsidP="00CA69EC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CA69EC" w:rsidRPr="009D7A53" w:rsidRDefault="00CA69EC" w:rsidP="00CA69EC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(процессированием, регламентацией) технологии производства данного продукта и ее пилотного применения; разработку инструкций, технологических карт для исполнителей, согласование с заинтересованными субъектами;</w:t>
      </w:r>
    </w:p>
    <w:p w:rsidR="00CA69EC" w:rsidRPr="009D7A53" w:rsidRDefault="00CA69EC" w:rsidP="00CA69EC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CA69EC" w:rsidRPr="009D7A53" w:rsidRDefault="00CA69EC" w:rsidP="00CA69EC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проводить и анализировать разработку и / или реализацию проектов, предполагающих:</w:t>
      </w:r>
    </w:p>
    <w:p w:rsidR="00CA69EC" w:rsidRPr="009D7A53" w:rsidRDefault="00CA69EC" w:rsidP="00CA69EC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CA69EC" w:rsidRPr="009D7A53" w:rsidRDefault="00CA69EC" w:rsidP="00CA69EC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планирование (разработку) материального продукта на основе самостоятельно проведенных исследований потребительских интересов;</w:t>
      </w:r>
    </w:p>
    <w:p w:rsidR="00CA69EC" w:rsidRPr="009D7A53" w:rsidRDefault="00CA69EC" w:rsidP="00CA69EC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разработку плана продвижения продукта;</w:t>
      </w:r>
    </w:p>
    <w:p w:rsidR="00CA69EC" w:rsidRPr="009D7A53" w:rsidRDefault="00CA69EC" w:rsidP="00CA69EC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конструктора).</w:t>
      </w:r>
    </w:p>
    <w:p w:rsidR="00CA69EC" w:rsidRPr="009D7A53" w:rsidRDefault="00CA69EC" w:rsidP="00CA69EC">
      <w:p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7A53">
        <w:rPr>
          <w:rFonts w:ascii="Times New Roman" w:eastAsia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A69EC" w:rsidRPr="009D7A53" w:rsidRDefault="00CA69EC" w:rsidP="00CA69EC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выявлять и формулировать проблему, требующую технологического решения;</w:t>
      </w:r>
    </w:p>
    <w:p w:rsidR="00CA69EC" w:rsidRPr="009D7A53" w:rsidRDefault="00CA69EC" w:rsidP="00CA69EC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</w:t>
      </w:r>
    </w:p>
    <w:p w:rsidR="00CA69EC" w:rsidRPr="009D7A53" w:rsidRDefault="00CA69EC" w:rsidP="00CA69EC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технологизировать свой опыт, представлять на основе ретроспективного анализа и унификации деятельности описание в виде инструкции или технологической карты;</w:t>
      </w:r>
    </w:p>
    <w:p w:rsidR="00CA69EC" w:rsidRPr="009D7A53" w:rsidRDefault="00CA69EC" w:rsidP="00CA69EC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оценивать коммерческий потенциал продукта и / или технологии.</w:t>
      </w:r>
    </w:p>
    <w:p w:rsidR="00CA69EC" w:rsidRPr="009D7A53" w:rsidRDefault="00CA69EC" w:rsidP="00CA69EC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CA69EC" w:rsidRPr="009D7A53" w:rsidRDefault="00CA69EC" w:rsidP="00CA69EC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D7A53">
        <w:rPr>
          <w:rFonts w:ascii="Times New Roman" w:eastAsia="Times New Roman" w:hAnsi="Times New Roman"/>
          <w:b/>
          <w:sz w:val="24"/>
          <w:szCs w:val="24"/>
        </w:rPr>
        <w:t>Построение образовательных траекторий и планов в области профессионального самоопределения</w:t>
      </w:r>
    </w:p>
    <w:p w:rsidR="00CA69EC" w:rsidRPr="009D7A53" w:rsidRDefault="00CA69EC" w:rsidP="00CA69EC">
      <w:pPr>
        <w:spacing w:after="0" w:line="360" w:lineRule="auto"/>
        <w:ind w:firstLine="709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Выпускник научится:</w:t>
      </w:r>
    </w:p>
    <w:p w:rsidR="00CA69EC" w:rsidRPr="009D7A53" w:rsidRDefault="00CA69EC" w:rsidP="00CA69EC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развития,</w:t>
      </w:r>
    </w:p>
    <w:p w:rsidR="00CA69EC" w:rsidRPr="009D7A53" w:rsidRDefault="00CA69EC" w:rsidP="00CA69EC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характеризовать ситуацию на региональном рынке труда, называет тенденции ее развития,</w:t>
      </w:r>
    </w:p>
    <w:p w:rsidR="00CA69EC" w:rsidRPr="009D7A53" w:rsidRDefault="00CA69EC" w:rsidP="00CA69EC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lastRenderedPageBreak/>
        <w:t>разъяснтьяет социальное значение групп профессий, востребованных на региональном рынке труда,</w:t>
      </w:r>
    </w:p>
    <w:p w:rsidR="00CA69EC" w:rsidRPr="009D7A53" w:rsidRDefault="00CA69EC" w:rsidP="00CA69EC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характеризовать группы предприятий региона проживания,</w:t>
      </w:r>
    </w:p>
    <w:p w:rsidR="00CA69EC" w:rsidRPr="009D7A53" w:rsidRDefault="00CA69EC" w:rsidP="00CA69EC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характеризовать учреждения профессионального образования различного уровня, расположенные на территории проживания обучающегося, об оказываемых ими образовательных услугах, условиях поступления и особенностях обучения,</w:t>
      </w:r>
    </w:p>
    <w:p w:rsidR="00CA69EC" w:rsidRPr="009D7A53" w:rsidRDefault="00CA69EC" w:rsidP="00CA69EC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анализировать свои мотивы и причины принятия тех или иных решений,</w:t>
      </w:r>
    </w:p>
    <w:p w:rsidR="00CA69EC" w:rsidRPr="009D7A53" w:rsidRDefault="00CA69EC" w:rsidP="00CA69EC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анализировать результаты и последствия своих решений, связанных с выбором и реализацией образовательной траектории,</w:t>
      </w:r>
    </w:p>
    <w:p w:rsidR="00CA69EC" w:rsidRPr="009D7A53" w:rsidRDefault="00CA69EC" w:rsidP="00CA69EC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анализировать свои возможности и предпочтения, связанные с освоением определенного уровня образовательных программ и реализацией тех или иных видов деятельности,</w:t>
      </w:r>
    </w:p>
    <w:p w:rsidR="00CA69EC" w:rsidRPr="009D7A53" w:rsidRDefault="00CA69EC" w:rsidP="00CA69EC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получит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</w:r>
    </w:p>
    <w:p w:rsidR="00CA69EC" w:rsidRPr="009D7A53" w:rsidRDefault="00CA69EC" w:rsidP="00CA69EC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получит опыт поиска, извлечения, структурирования и обработки информации о перспективах развития современных производств в регионе проживания, а также информации об актуальном состоянии и перспективах развития регионального рынка труда.</w:t>
      </w:r>
    </w:p>
    <w:p w:rsidR="00CA69EC" w:rsidRPr="009D7A53" w:rsidRDefault="00CA69EC" w:rsidP="00CA69E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D7A53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A69EC" w:rsidRPr="009D7A53" w:rsidRDefault="00CA69EC" w:rsidP="00CA69EC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предлагать альтернативные варианты траекторий профессионального образования для занятия заданных должностей;</w:t>
      </w:r>
    </w:p>
    <w:p w:rsidR="00CA69EC" w:rsidRPr="009D7A53" w:rsidRDefault="00CA69EC" w:rsidP="00CA69EC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CA69EC" w:rsidRPr="009D7A53" w:rsidRDefault="00CA69EC" w:rsidP="00CA69EC">
      <w:pPr>
        <w:pStyle w:val="Default"/>
        <w:jc w:val="center"/>
        <w:rPr>
          <w:rFonts w:eastAsia="Times New Roman"/>
          <w:b/>
          <w:iCs/>
          <w:color w:val="auto"/>
          <w:lang w:eastAsia="ru-RU"/>
        </w:rPr>
      </w:pPr>
      <w:r w:rsidRPr="009D7A53">
        <w:rPr>
          <w:rFonts w:eastAsia="Times New Roman"/>
          <w:b/>
          <w:iCs/>
          <w:color w:val="auto"/>
          <w:lang w:eastAsia="ru-RU"/>
        </w:rPr>
        <w:t>По завершении учебного года обучающийся 5 класса:</w:t>
      </w:r>
    </w:p>
    <w:p w:rsidR="00CA69EC" w:rsidRPr="009D7A53" w:rsidRDefault="00CA69EC" w:rsidP="00CA69EC">
      <w:pPr>
        <w:pStyle w:val="Default"/>
        <w:numPr>
          <w:ilvl w:val="1"/>
          <w:numId w:val="2"/>
        </w:numPr>
        <w:ind w:left="567" w:hanging="283"/>
        <w:jc w:val="both"/>
        <w:rPr>
          <w:rFonts w:eastAsia="Times New Roman"/>
          <w:iCs/>
          <w:color w:val="auto"/>
          <w:lang w:eastAsia="ru-RU"/>
        </w:rPr>
      </w:pPr>
      <w:r w:rsidRPr="009D7A53">
        <w:rPr>
          <w:rFonts w:eastAsia="Times New Roman"/>
          <w:iCs/>
          <w:color w:val="auto"/>
          <w:lang w:eastAsia="ru-RU"/>
        </w:rPr>
        <w:t>характеризует рекламу как средство формирования потребностей;</w:t>
      </w:r>
    </w:p>
    <w:p w:rsidR="00CA69EC" w:rsidRPr="009D7A53" w:rsidRDefault="00CA69EC" w:rsidP="00CA69EC">
      <w:pPr>
        <w:pStyle w:val="Default"/>
        <w:numPr>
          <w:ilvl w:val="1"/>
          <w:numId w:val="2"/>
        </w:numPr>
        <w:ind w:left="567" w:hanging="283"/>
        <w:jc w:val="both"/>
        <w:rPr>
          <w:rFonts w:eastAsia="Times New Roman"/>
          <w:iCs/>
          <w:color w:val="auto"/>
          <w:lang w:eastAsia="ru-RU"/>
        </w:rPr>
      </w:pPr>
      <w:r w:rsidRPr="009D7A53">
        <w:rPr>
          <w:rFonts w:eastAsia="Times New Roman"/>
          <w:iCs/>
          <w:color w:val="auto"/>
          <w:lang w:eastAsia="ru-RU"/>
        </w:rPr>
        <w:t>характеризует виды ресурсов, объясняет место ресурсов в проектировании и реализации технологического процесса;</w:t>
      </w:r>
    </w:p>
    <w:p w:rsidR="00CA69EC" w:rsidRPr="009D7A53" w:rsidRDefault="00CA69EC" w:rsidP="00CA69EC">
      <w:pPr>
        <w:pStyle w:val="Default"/>
        <w:numPr>
          <w:ilvl w:val="1"/>
          <w:numId w:val="2"/>
        </w:numPr>
        <w:ind w:left="567" w:hanging="283"/>
        <w:jc w:val="both"/>
        <w:rPr>
          <w:rFonts w:eastAsia="Times New Roman"/>
          <w:iCs/>
          <w:color w:val="auto"/>
          <w:lang w:eastAsia="ru-RU"/>
        </w:rPr>
      </w:pPr>
      <w:r w:rsidRPr="009D7A53">
        <w:rPr>
          <w:rFonts w:eastAsia="Times New Roman"/>
          <w:iCs/>
          <w:color w:val="auto"/>
          <w:lang w:eastAsia="ru-RU"/>
        </w:rPr>
        <w:t>называет предприятия региона проживания, работающие на основе современных производственных технологий, приводит примеры функций работников этих предприятий;</w:t>
      </w:r>
    </w:p>
    <w:p w:rsidR="00CA69EC" w:rsidRPr="009D7A53" w:rsidRDefault="00CA69EC" w:rsidP="00CA69EC">
      <w:pPr>
        <w:pStyle w:val="Default"/>
        <w:numPr>
          <w:ilvl w:val="1"/>
          <w:numId w:val="2"/>
        </w:numPr>
        <w:ind w:left="567" w:hanging="283"/>
        <w:jc w:val="both"/>
        <w:rPr>
          <w:rFonts w:eastAsia="Times New Roman"/>
          <w:iCs/>
          <w:color w:val="auto"/>
          <w:lang w:eastAsia="ru-RU"/>
        </w:rPr>
      </w:pPr>
      <w:r w:rsidRPr="009D7A53">
        <w:rPr>
          <w:rFonts w:eastAsia="Times New Roman"/>
          <w:iCs/>
          <w:color w:val="auto"/>
          <w:lang w:eastAsia="ru-RU"/>
        </w:rPr>
        <w:t>разъясняет содержание понятий «технология», «технологический процесс», «потребность», «конструкция», «механизм», «проект» и адекватно пользуется этими понятиями;</w:t>
      </w:r>
    </w:p>
    <w:p w:rsidR="00CA69EC" w:rsidRPr="009D7A53" w:rsidRDefault="00CA69EC" w:rsidP="00CA69EC">
      <w:pPr>
        <w:pStyle w:val="Default"/>
        <w:numPr>
          <w:ilvl w:val="1"/>
          <w:numId w:val="2"/>
        </w:numPr>
        <w:ind w:left="567" w:hanging="283"/>
        <w:jc w:val="both"/>
        <w:rPr>
          <w:rFonts w:eastAsia="Times New Roman"/>
          <w:iCs/>
          <w:color w:val="auto"/>
          <w:lang w:eastAsia="ru-RU"/>
        </w:rPr>
      </w:pPr>
      <w:r w:rsidRPr="009D7A53">
        <w:rPr>
          <w:rFonts w:eastAsia="Times New Roman"/>
          <w:iCs/>
          <w:color w:val="auto"/>
          <w:lang w:eastAsia="ru-RU"/>
        </w:rPr>
        <w:t>объясняет основания развития технологий, опираясь на произвольно избранную группу потребностей, которые удовлетворяют эти технологии;</w:t>
      </w:r>
    </w:p>
    <w:p w:rsidR="00CA69EC" w:rsidRPr="009D7A53" w:rsidRDefault="00CA69EC" w:rsidP="00CA69EC">
      <w:pPr>
        <w:pStyle w:val="Default"/>
        <w:numPr>
          <w:ilvl w:val="1"/>
          <w:numId w:val="2"/>
        </w:numPr>
        <w:ind w:left="567" w:hanging="283"/>
        <w:jc w:val="both"/>
        <w:rPr>
          <w:rFonts w:eastAsia="Times New Roman"/>
          <w:iCs/>
          <w:color w:val="auto"/>
          <w:lang w:eastAsia="ru-RU"/>
        </w:rPr>
      </w:pPr>
      <w:r w:rsidRPr="009D7A53">
        <w:rPr>
          <w:rFonts w:eastAsia="Times New Roman"/>
          <w:iCs/>
          <w:color w:val="auto"/>
          <w:lang w:eastAsia="ru-RU"/>
        </w:rPr>
        <w:t>приводит произвольные примеры производственных технологий и технологий в сфере быта;</w:t>
      </w:r>
    </w:p>
    <w:p w:rsidR="00CA69EC" w:rsidRPr="009D7A53" w:rsidRDefault="00CA69EC" w:rsidP="00CA69EC">
      <w:pPr>
        <w:pStyle w:val="Default"/>
        <w:numPr>
          <w:ilvl w:val="1"/>
          <w:numId w:val="2"/>
        </w:numPr>
        <w:ind w:left="567" w:hanging="283"/>
        <w:jc w:val="both"/>
        <w:rPr>
          <w:rFonts w:eastAsia="Times New Roman"/>
          <w:iCs/>
          <w:color w:val="auto"/>
          <w:lang w:eastAsia="ru-RU"/>
        </w:rPr>
      </w:pPr>
      <w:r w:rsidRPr="009D7A53">
        <w:rPr>
          <w:rFonts w:eastAsia="Times New Roman"/>
          <w:iCs/>
          <w:color w:val="auto"/>
          <w:lang w:eastAsia="ru-RU"/>
        </w:rPr>
        <w:t>объясняет, приводя примеры, принципиальную технологическую схему, в том числе характеризуя негативные эффекты;</w:t>
      </w:r>
    </w:p>
    <w:p w:rsidR="00CA69EC" w:rsidRPr="009D7A53" w:rsidRDefault="00CA69EC" w:rsidP="00CA69EC">
      <w:pPr>
        <w:pStyle w:val="Default"/>
        <w:numPr>
          <w:ilvl w:val="1"/>
          <w:numId w:val="2"/>
        </w:numPr>
        <w:ind w:left="567" w:hanging="283"/>
        <w:jc w:val="both"/>
        <w:rPr>
          <w:rFonts w:eastAsia="Times New Roman"/>
          <w:iCs/>
          <w:color w:val="auto"/>
          <w:lang w:eastAsia="ru-RU"/>
        </w:rPr>
      </w:pPr>
      <w:r w:rsidRPr="009D7A53">
        <w:rPr>
          <w:rFonts w:eastAsia="Times New Roman"/>
          <w:iCs/>
          <w:color w:val="auto"/>
          <w:lang w:eastAsia="ru-RU"/>
        </w:rPr>
        <w:t>составляет техническое задание, памятку, инструкцию, технологическую карту;</w:t>
      </w:r>
    </w:p>
    <w:p w:rsidR="00CA69EC" w:rsidRPr="009D7A53" w:rsidRDefault="00CA69EC" w:rsidP="00CA69EC">
      <w:pPr>
        <w:pStyle w:val="Default"/>
        <w:numPr>
          <w:ilvl w:val="1"/>
          <w:numId w:val="2"/>
        </w:numPr>
        <w:ind w:left="567" w:hanging="283"/>
        <w:jc w:val="both"/>
        <w:rPr>
          <w:rFonts w:eastAsia="Times New Roman"/>
          <w:iCs/>
          <w:color w:val="auto"/>
          <w:lang w:eastAsia="ru-RU"/>
        </w:rPr>
      </w:pPr>
      <w:r w:rsidRPr="009D7A53">
        <w:rPr>
          <w:rFonts w:eastAsia="Times New Roman"/>
          <w:iCs/>
          <w:color w:val="auto"/>
          <w:lang w:eastAsia="ru-RU"/>
        </w:rPr>
        <w:t>осуществляет сборку моделей с помощью образовательного конструктора по инструкции;</w:t>
      </w:r>
    </w:p>
    <w:p w:rsidR="00CA69EC" w:rsidRPr="009D7A53" w:rsidRDefault="00CA69EC" w:rsidP="00CA69EC">
      <w:pPr>
        <w:pStyle w:val="Default"/>
        <w:numPr>
          <w:ilvl w:val="1"/>
          <w:numId w:val="2"/>
        </w:numPr>
        <w:ind w:left="567" w:hanging="283"/>
        <w:jc w:val="both"/>
        <w:rPr>
          <w:rFonts w:eastAsia="Times New Roman"/>
          <w:iCs/>
          <w:color w:val="auto"/>
          <w:lang w:eastAsia="ru-RU"/>
        </w:rPr>
      </w:pPr>
      <w:r w:rsidRPr="009D7A53">
        <w:rPr>
          <w:rFonts w:eastAsia="Times New Roman"/>
          <w:iCs/>
          <w:color w:val="auto"/>
          <w:lang w:eastAsia="ru-RU"/>
        </w:rPr>
        <w:t>осуществляет выбор товара в модельной ситуации;</w:t>
      </w:r>
    </w:p>
    <w:p w:rsidR="00CA69EC" w:rsidRPr="009D7A53" w:rsidRDefault="00CA69EC" w:rsidP="00CA69EC">
      <w:pPr>
        <w:pStyle w:val="Default"/>
        <w:numPr>
          <w:ilvl w:val="1"/>
          <w:numId w:val="2"/>
        </w:numPr>
        <w:ind w:left="567" w:hanging="283"/>
        <w:jc w:val="both"/>
        <w:rPr>
          <w:rFonts w:eastAsia="Times New Roman"/>
          <w:iCs/>
          <w:color w:val="auto"/>
          <w:lang w:eastAsia="ru-RU"/>
        </w:rPr>
      </w:pPr>
      <w:r w:rsidRPr="009D7A53">
        <w:rPr>
          <w:rFonts w:eastAsia="Times New Roman"/>
          <w:iCs/>
          <w:color w:val="auto"/>
          <w:lang w:eastAsia="ru-RU"/>
        </w:rPr>
        <w:t xml:space="preserve"> осуществляет сохранение информации в формах описания, схемы, эскиза, фотографии;</w:t>
      </w:r>
    </w:p>
    <w:p w:rsidR="00CA69EC" w:rsidRPr="009D7A53" w:rsidRDefault="00CA69EC" w:rsidP="00CA69EC">
      <w:pPr>
        <w:pStyle w:val="Default"/>
        <w:numPr>
          <w:ilvl w:val="1"/>
          <w:numId w:val="2"/>
        </w:numPr>
        <w:ind w:left="567" w:hanging="283"/>
        <w:jc w:val="both"/>
        <w:rPr>
          <w:rFonts w:eastAsia="Times New Roman"/>
          <w:iCs/>
          <w:color w:val="auto"/>
          <w:lang w:eastAsia="ru-RU"/>
        </w:rPr>
      </w:pPr>
      <w:r w:rsidRPr="009D7A53">
        <w:rPr>
          <w:rFonts w:eastAsia="Times New Roman"/>
          <w:iCs/>
          <w:color w:val="auto"/>
          <w:lang w:eastAsia="ru-RU"/>
        </w:rPr>
        <w:t>конструирует модель по заданному прототипу;</w:t>
      </w:r>
    </w:p>
    <w:p w:rsidR="00CA69EC" w:rsidRPr="009D7A53" w:rsidRDefault="00CA69EC" w:rsidP="00CA69EC">
      <w:pPr>
        <w:pStyle w:val="Default"/>
        <w:numPr>
          <w:ilvl w:val="1"/>
          <w:numId w:val="2"/>
        </w:numPr>
        <w:ind w:left="567" w:hanging="283"/>
        <w:jc w:val="both"/>
        <w:rPr>
          <w:rFonts w:eastAsia="Times New Roman"/>
          <w:iCs/>
          <w:color w:val="auto"/>
          <w:lang w:eastAsia="ru-RU"/>
        </w:rPr>
      </w:pPr>
      <w:r w:rsidRPr="009D7A53">
        <w:rPr>
          <w:rFonts w:eastAsia="Times New Roman"/>
          <w:iCs/>
          <w:color w:val="auto"/>
          <w:lang w:eastAsia="ru-RU"/>
        </w:rPr>
        <w:t>осуществляет корректное применение / хранение произвольно заданного продукта на основе информации производителя (инструкции, памятки, этикетки);</w:t>
      </w:r>
    </w:p>
    <w:p w:rsidR="00CA69EC" w:rsidRPr="009D7A53" w:rsidRDefault="00CA69EC" w:rsidP="00CA69EC">
      <w:pPr>
        <w:pStyle w:val="Default"/>
        <w:numPr>
          <w:ilvl w:val="1"/>
          <w:numId w:val="2"/>
        </w:numPr>
        <w:ind w:left="567" w:hanging="283"/>
        <w:jc w:val="both"/>
        <w:rPr>
          <w:rFonts w:eastAsia="Times New Roman"/>
          <w:iCs/>
          <w:color w:val="auto"/>
          <w:lang w:eastAsia="ru-RU"/>
        </w:rPr>
      </w:pPr>
      <w:r w:rsidRPr="009D7A53">
        <w:rPr>
          <w:rFonts w:eastAsia="Times New Roman"/>
          <w:iCs/>
          <w:color w:val="auto"/>
          <w:lang w:eastAsia="ru-RU"/>
        </w:rPr>
        <w:lastRenderedPageBreak/>
        <w:t>получил и проанализировал опыт изучения потребностей ближайшего социального окружения на основе самостоятельно разработанной программы;</w:t>
      </w:r>
    </w:p>
    <w:p w:rsidR="00CA69EC" w:rsidRPr="009D7A53" w:rsidRDefault="00CA69EC" w:rsidP="00CA69EC">
      <w:pPr>
        <w:pStyle w:val="Default"/>
        <w:numPr>
          <w:ilvl w:val="1"/>
          <w:numId w:val="2"/>
        </w:numPr>
        <w:ind w:left="567" w:hanging="283"/>
        <w:jc w:val="both"/>
        <w:rPr>
          <w:rFonts w:eastAsia="Times New Roman"/>
          <w:iCs/>
          <w:color w:val="auto"/>
          <w:lang w:eastAsia="ru-RU"/>
        </w:rPr>
      </w:pPr>
      <w:r w:rsidRPr="009D7A53">
        <w:rPr>
          <w:rFonts w:eastAsia="Times New Roman"/>
          <w:iCs/>
          <w:color w:val="auto"/>
          <w:lang w:eastAsia="ru-RU"/>
        </w:rPr>
        <w:t>получил и проанализировал опыт проведения испытания, анализа, модернизации модели;</w:t>
      </w:r>
    </w:p>
    <w:p w:rsidR="00CA69EC" w:rsidRPr="009D7A53" w:rsidRDefault="00CA69EC" w:rsidP="00CA69EC">
      <w:pPr>
        <w:pStyle w:val="Default"/>
        <w:numPr>
          <w:ilvl w:val="1"/>
          <w:numId w:val="2"/>
        </w:numPr>
        <w:ind w:left="567" w:hanging="283"/>
        <w:jc w:val="both"/>
        <w:rPr>
          <w:rFonts w:eastAsia="Times New Roman"/>
          <w:iCs/>
          <w:color w:val="auto"/>
          <w:lang w:eastAsia="ru-RU"/>
        </w:rPr>
      </w:pPr>
      <w:r w:rsidRPr="009D7A53">
        <w:rPr>
          <w:rFonts w:eastAsia="Times New Roman"/>
          <w:iCs/>
          <w:color w:val="auto"/>
          <w:lang w:eastAsia="ru-RU"/>
        </w:rPr>
        <w:t>получил и проанализировал опыт разработки оригинальных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</w:r>
    </w:p>
    <w:p w:rsidR="00CA69EC" w:rsidRPr="009D7A53" w:rsidRDefault="00CA69EC" w:rsidP="00CA69EC">
      <w:pPr>
        <w:pStyle w:val="Default"/>
        <w:numPr>
          <w:ilvl w:val="1"/>
          <w:numId w:val="2"/>
        </w:numPr>
        <w:ind w:left="567" w:hanging="283"/>
        <w:jc w:val="both"/>
        <w:rPr>
          <w:rFonts w:eastAsia="Times New Roman"/>
          <w:iCs/>
          <w:color w:val="auto"/>
          <w:lang w:eastAsia="ru-RU"/>
        </w:rPr>
      </w:pPr>
      <w:r w:rsidRPr="009D7A53">
        <w:rPr>
          <w:rFonts w:eastAsia="Times New Roman"/>
          <w:iCs/>
          <w:color w:val="auto"/>
          <w:lang w:eastAsia="ru-RU"/>
        </w:rPr>
        <w:t>получил и проанализировал опыт изготовления информационного продукта по заданному алгоритму;</w:t>
      </w:r>
    </w:p>
    <w:p w:rsidR="00CA69EC" w:rsidRPr="009D7A53" w:rsidRDefault="00CA69EC" w:rsidP="00CA69EC">
      <w:pPr>
        <w:pStyle w:val="Default"/>
        <w:numPr>
          <w:ilvl w:val="1"/>
          <w:numId w:val="2"/>
        </w:numPr>
        <w:ind w:left="567" w:hanging="283"/>
        <w:jc w:val="both"/>
        <w:rPr>
          <w:rFonts w:eastAsia="Times New Roman"/>
          <w:iCs/>
          <w:color w:val="auto"/>
          <w:lang w:eastAsia="ru-RU"/>
        </w:rPr>
      </w:pPr>
      <w:r w:rsidRPr="009D7A53">
        <w:rPr>
          <w:rFonts w:eastAsia="Times New Roman"/>
          <w:iCs/>
          <w:color w:val="auto"/>
          <w:lang w:eastAsia="ru-RU"/>
        </w:rPr>
        <w:t>получил и проанализировал опыт изготовления материального продукта на основе технологической документации с применением элементарных (не требующих регулирования) рабочих инструментов;</w:t>
      </w:r>
    </w:p>
    <w:p w:rsidR="00CA69EC" w:rsidRPr="009D7A53" w:rsidRDefault="00CA69EC" w:rsidP="00CA69EC">
      <w:pPr>
        <w:pStyle w:val="Default"/>
        <w:numPr>
          <w:ilvl w:val="1"/>
          <w:numId w:val="2"/>
        </w:numPr>
        <w:ind w:left="567" w:hanging="283"/>
        <w:jc w:val="both"/>
        <w:rPr>
          <w:rFonts w:eastAsia="Times New Roman"/>
          <w:iCs/>
          <w:color w:val="auto"/>
          <w:lang w:eastAsia="ru-RU"/>
        </w:rPr>
      </w:pPr>
      <w:r w:rsidRPr="009D7A53">
        <w:rPr>
          <w:rFonts w:eastAsia="Times New Roman"/>
          <w:iCs/>
          <w:color w:val="auto"/>
          <w:lang w:eastAsia="ru-RU"/>
        </w:rPr>
        <w:t>получил и проанализировал опыт разработки или оптимизации и введение технологии на примере организации действий и взаимодействия в быту.</w:t>
      </w:r>
    </w:p>
    <w:p w:rsidR="00CA69EC" w:rsidRPr="009D7A53" w:rsidRDefault="00CA69EC" w:rsidP="00CA69EC">
      <w:pPr>
        <w:pStyle w:val="Default"/>
        <w:rPr>
          <w:b/>
          <w:bCs/>
          <w:color w:val="auto"/>
        </w:rPr>
      </w:pP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</w:rPr>
      </w:pPr>
      <w:r w:rsidRPr="009D7A53">
        <w:rPr>
          <w:rFonts w:ascii="Times New Roman" w:eastAsia="Times New Roman" w:hAnsi="Times New Roman"/>
          <w:b/>
          <w:iCs/>
          <w:sz w:val="24"/>
          <w:szCs w:val="24"/>
        </w:rPr>
        <w:t>По завершении учебного года обучающийся 6 класса:</w:t>
      </w:r>
    </w:p>
    <w:p w:rsidR="00CA69EC" w:rsidRPr="009D7A53" w:rsidRDefault="00CA69EC" w:rsidP="00CA69EC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называет и характеризует актуальные технологии возведения зданий и сооружений, профессии в области строительства, характеризует строительную отрасль региона проживания;</w:t>
      </w:r>
    </w:p>
    <w:p w:rsidR="00CA69EC" w:rsidRPr="009D7A53" w:rsidRDefault="00CA69EC" w:rsidP="00CA69EC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описывает жизненный цикл технологии, приводя примеры;</w:t>
      </w:r>
    </w:p>
    <w:p w:rsidR="00CA69EC" w:rsidRPr="009D7A53" w:rsidRDefault="00CA69EC" w:rsidP="00CA69EC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оперирует понятием «технологическая система» при описании средств удовлетворения потребностей человека;</w:t>
      </w:r>
    </w:p>
    <w:p w:rsidR="00CA69EC" w:rsidRPr="009D7A53" w:rsidRDefault="00CA69EC" w:rsidP="00CA69EC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проводит морфологический и функциональный анализ технологической системы;</w:t>
      </w:r>
    </w:p>
    <w:p w:rsidR="00CA69EC" w:rsidRPr="009D7A53" w:rsidRDefault="00CA69EC" w:rsidP="00CA69EC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проводит анализ технологической системы – надсистемы – подсистемы в процессе проектирования продукта;</w:t>
      </w:r>
    </w:p>
    <w:p w:rsidR="00CA69EC" w:rsidRPr="009D7A53" w:rsidRDefault="00CA69EC" w:rsidP="00CA69EC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читает элементарные чертежи и эскизы;</w:t>
      </w:r>
    </w:p>
    <w:p w:rsidR="00CA69EC" w:rsidRPr="009D7A53" w:rsidRDefault="00CA69EC" w:rsidP="00CA69EC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выполняет эскизы механизмов, интерьера;</w:t>
      </w:r>
    </w:p>
    <w:p w:rsidR="00CA69EC" w:rsidRPr="009D7A53" w:rsidRDefault="00CA69EC" w:rsidP="00CA69EC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освоил техники обработки материалов (по выбору обучающегося в соответствии с содержанием проектной деятельности);</w:t>
      </w:r>
    </w:p>
    <w:p w:rsidR="00CA69EC" w:rsidRPr="009D7A53" w:rsidRDefault="00CA69EC" w:rsidP="00CA69EC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применяет простые механизмы для решения поставленных задач по модернизации / проектированию технологических систем;</w:t>
      </w:r>
    </w:p>
    <w:p w:rsidR="00CA69EC" w:rsidRPr="009D7A53" w:rsidRDefault="00CA69EC" w:rsidP="00CA69EC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строит модель механизма, состоящего из нескольких простых механизмов по кинематической схеме;</w:t>
      </w:r>
    </w:p>
    <w:p w:rsidR="00CA69EC" w:rsidRPr="009D7A53" w:rsidRDefault="00CA69EC" w:rsidP="00CA69EC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получил и проанализировал опыт исследования способов жизнеобеспечения и состояния жилых зданий микрорайона / поселения;</w:t>
      </w:r>
    </w:p>
    <w:p w:rsidR="00CA69EC" w:rsidRPr="009D7A53" w:rsidRDefault="00CA69EC" w:rsidP="00CA69EC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получил и проанализировал опыт решения задач на взаимодействие со службами ЖКХ;</w:t>
      </w:r>
    </w:p>
    <w:p w:rsidR="00CA69EC" w:rsidRPr="009D7A53" w:rsidRDefault="00CA69EC" w:rsidP="00CA69EC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получил опыт мониторинга развития технологий произвольно избранной отрасли, удовлетворяющих произвольно избранную группу потребностей на основе работы с информационными источниками различных видов;</w:t>
      </w:r>
    </w:p>
    <w:p w:rsidR="00CA69EC" w:rsidRPr="009D7A53" w:rsidRDefault="00CA69EC" w:rsidP="00CA69EC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получил и проанализировал опыт модификации механизмов (на основе технической документации) для получения заданных свойств (решение задачи);</w:t>
      </w:r>
    </w:p>
    <w:p w:rsidR="00CA69EC" w:rsidRPr="009D7A53" w:rsidRDefault="00CA69EC" w:rsidP="00CA69EC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получил и проанализировал опыт планирования (разработки) получения материального продукта в соответствии с собственными задачами (включая моделирование и разработку документации) или на основе самостоятельно проведенных исследований потребительских интересов.</w:t>
      </w:r>
    </w:p>
    <w:p w:rsidR="00CA69EC" w:rsidRPr="009D7A53" w:rsidRDefault="00CA69EC" w:rsidP="00CA69EC">
      <w:pPr>
        <w:pStyle w:val="Default"/>
        <w:rPr>
          <w:b/>
          <w:bCs/>
          <w:color w:val="auto"/>
        </w:rPr>
      </w:pP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9D7A53">
        <w:rPr>
          <w:rFonts w:ascii="Times New Roman" w:eastAsia="Times New Roman" w:hAnsi="Times New Roman"/>
          <w:b/>
          <w:iCs/>
          <w:sz w:val="24"/>
          <w:szCs w:val="24"/>
        </w:rPr>
        <w:t>По завершении учебного года обучающийся 7 класса:</w:t>
      </w:r>
    </w:p>
    <w:p w:rsidR="00CA69EC" w:rsidRPr="009D7A53" w:rsidRDefault="00CA69EC" w:rsidP="00CA69EC">
      <w:pPr>
        <w:pStyle w:val="a3"/>
        <w:numPr>
          <w:ilvl w:val="0"/>
          <w:numId w:val="6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называет и характеризует актуальные и перспективные технологии в области энергетики, характеризует профессии в сфере энергетики, энергетику региона проживания;</w:t>
      </w:r>
    </w:p>
    <w:p w:rsidR="00CA69EC" w:rsidRPr="009D7A53" w:rsidRDefault="00CA69EC" w:rsidP="00CA69EC">
      <w:pPr>
        <w:pStyle w:val="a3"/>
        <w:numPr>
          <w:ilvl w:val="0"/>
          <w:numId w:val="6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называет и характеризует актуальные и перспективные информационные технологии, характеризует профессии в сфере информационных технологий;</w:t>
      </w:r>
    </w:p>
    <w:p w:rsidR="00CA69EC" w:rsidRPr="009D7A53" w:rsidRDefault="00CA69EC" w:rsidP="00CA69EC">
      <w:pPr>
        <w:pStyle w:val="a3"/>
        <w:numPr>
          <w:ilvl w:val="0"/>
          <w:numId w:val="6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lastRenderedPageBreak/>
        <w:t>характеризует автоматизацию производства на примере региона проживания, профессии, обслуживающие автоматизированные производства, приводит произвольные примеры автоматизации в деятельности представителей различных профессий;</w:t>
      </w:r>
    </w:p>
    <w:p w:rsidR="00CA69EC" w:rsidRPr="009D7A53" w:rsidRDefault="00CA69EC" w:rsidP="00CA69EC">
      <w:pPr>
        <w:pStyle w:val="a3"/>
        <w:numPr>
          <w:ilvl w:val="0"/>
          <w:numId w:val="6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перечисляет, характеризует и распознает устройства для накопления энергии, для передачи энергии;</w:t>
      </w:r>
    </w:p>
    <w:p w:rsidR="00CA69EC" w:rsidRPr="009D7A53" w:rsidRDefault="00CA69EC" w:rsidP="00CA69EC">
      <w:pPr>
        <w:pStyle w:val="a3"/>
        <w:numPr>
          <w:ilvl w:val="0"/>
          <w:numId w:val="6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объясняет понятие «машина», характеризует технологические системы, преобразующие энергию в вид, необходимый потребителю;</w:t>
      </w:r>
    </w:p>
    <w:p w:rsidR="00CA69EC" w:rsidRPr="009D7A53" w:rsidRDefault="00CA69EC" w:rsidP="00CA69EC">
      <w:pPr>
        <w:pStyle w:val="a3"/>
        <w:numPr>
          <w:ilvl w:val="0"/>
          <w:numId w:val="6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объясняет сущность управления в технологических системах, характеризует автоматические и саморегулируемые системы;</w:t>
      </w:r>
    </w:p>
    <w:p w:rsidR="00CA69EC" w:rsidRPr="009D7A53" w:rsidRDefault="00CA69EC" w:rsidP="00CA69EC">
      <w:pPr>
        <w:pStyle w:val="a3"/>
        <w:numPr>
          <w:ilvl w:val="0"/>
          <w:numId w:val="6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осуществляет сборку электрических цепей по электрической схеме, проводит анализ неполадок электрической цепи;</w:t>
      </w:r>
    </w:p>
    <w:p w:rsidR="00CA69EC" w:rsidRPr="009D7A53" w:rsidRDefault="00CA69EC" w:rsidP="00CA69EC">
      <w:pPr>
        <w:pStyle w:val="a3"/>
        <w:numPr>
          <w:ilvl w:val="0"/>
          <w:numId w:val="6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осуществляет модификацию заданной электрической цепи в соответствии с поставленной задачей, конструирование электрических цепей в соответствии с поставленной задачей;</w:t>
      </w:r>
    </w:p>
    <w:p w:rsidR="00CA69EC" w:rsidRPr="009D7A53" w:rsidRDefault="00CA69EC" w:rsidP="00CA69EC">
      <w:pPr>
        <w:pStyle w:val="a3"/>
        <w:numPr>
          <w:ilvl w:val="0"/>
          <w:numId w:val="6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выполняет базовые операции редактора компьютерного трехмерного проектирования (на выбор образовательной организации);</w:t>
      </w:r>
    </w:p>
    <w:p w:rsidR="00CA69EC" w:rsidRPr="009D7A53" w:rsidRDefault="00CA69EC" w:rsidP="00CA69EC">
      <w:pPr>
        <w:pStyle w:val="a3"/>
        <w:numPr>
          <w:ilvl w:val="0"/>
          <w:numId w:val="6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конструирует простые системы с обратной связью на основе технических конструкторов;</w:t>
      </w:r>
    </w:p>
    <w:p w:rsidR="00CA69EC" w:rsidRPr="009D7A53" w:rsidRDefault="00CA69EC" w:rsidP="00CA69EC">
      <w:pPr>
        <w:pStyle w:val="a3"/>
        <w:numPr>
          <w:ilvl w:val="0"/>
          <w:numId w:val="6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следует технологии, в том числе, в процессе изготовления субъективно нового продукта;</w:t>
      </w:r>
    </w:p>
    <w:p w:rsidR="00CA69EC" w:rsidRPr="009D7A53" w:rsidRDefault="00CA69EC" w:rsidP="00CA69EC">
      <w:pPr>
        <w:pStyle w:val="a3"/>
        <w:numPr>
          <w:ilvl w:val="0"/>
          <w:numId w:val="6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получил и проанализировал опыт разработки проекта освещения выбранного помещения, включая отбор конкретных приборов, составление схемы электропроводки;</w:t>
      </w:r>
    </w:p>
    <w:p w:rsidR="00CA69EC" w:rsidRPr="009D7A53" w:rsidRDefault="00CA69EC" w:rsidP="00CA69EC">
      <w:pPr>
        <w:pStyle w:val="a3"/>
        <w:numPr>
          <w:ilvl w:val="0"/>
          <w:numId w:val="6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получил и проанализировал опыт разработки и создания изделия средствами учебного станка, управляемого программой компьютерного трехмерного проектирования;</w:t>
      </w:r>
    </w:p>
    <w:p w:rsidR="00CA69EC" w:rsidRPr="009D7A53" w:rsidRDefault="00CA69EC" w:rsidP="00CA69EC">
      <w:pPr>
        <w:pStyle w:val="a3"/>
        <w:numPr>
          <w:ilvl w:val="0"/>
          <w:numId w:val="6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получил и проанализировал опыт оптимизации заданного способа (технологии) получения материального продукта (на основании собственной практики использования этого способа).</w:t>
      </w:r>
    </w:p>
    <w:p w:rsidR="00CA69EC" w:rsidRPr="009D7A53" w:rsidRDefault="00CA69EC" w:rsidP="00CA69EC">
      <w:pPr>
        <w:pStyle w:val="Default"/>
        <w:rPr>
          <w:b/>
          <w:bCs/>
          <w:color w:val="auto"/>
        </w:rPr>
      </w:pPr>
    </w:p>
    <w:p w:rsidR="00CA69EC" w:rsidRPr="009D7A53" w:rsidRDefault="00CA69EC" w:rsidP="00CA69EC">
      <w:pPr>
        <w:pStyle w:val="Default"/>
        <w:rPr>
          <w:b/>
          <w:bCs/>
          <w:color w:val="auto"/>
        </w:rPr>
      </w:pP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9D7A53">
        <w:rPr>
          <w:rFonts w:ascii="Times New Roman" w:eastAsia="Times New Roman" w:hAnsi="Times New Roman"/>
          <w:b/>
          <w:iCs/>
          <w:sz w:val="24"/>
          <w:szCs w:val="24"/>
        </w:rPr>
        <w:t>По завершении учебного года обучающийся 8 класса: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iCs/>
          <w:sz w:val="24"/>
          <w:szCs w:val="24"/>
        </w:rPr>
      </w:pP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называет и характеризует актуальные и перспективные технологии обработки материалов, технологии получения материалов с заданными свойствами;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характеризует современную индустрию питания, в том числе в регионе проживания, и перспективы ее развития;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называет и характеризует актуальные и перспективные технологии транспорта;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называет характеристики современного рынка труда, описывает цикл жизни профессии, характеризует новые и умирающие профессии, в том числе на предприятиях региона проживания,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характеризует ситуацию на региональном рынке труда, называет тенденции её развития;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перечисляет и характеризует виды технической и технологической документации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характеризует произвольно заданный материал в соответствии с задачей деятельности, называя его свойства (внешний вид, механические, электрические, термические, возможность обработки), экономические характеристики, экологичность (с использованием произвольно избранных источников информации),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объясняет специфику социальных технологий, пользуясь произвольно избранными примерами, характеризует тенденции развития социальных технологий в 21 веке, характеризует профессии, связанные с реализацией социальных технологий, 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разъясняет функции модели и принципы моделирования,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создаёт модель, адекватную практической задаче,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lastRenderedPageBreak/>
        <w:t>отбирает материал в соответствии с техническим решением или по заданным критериям,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составляет рацион питания, адекватный ситуации,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планирует продвижение продукта,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регламентирует заданный процесс в заданной форме,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проводит оценку и испытание полученного продукта,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описывает технологическое решение с помощью текста, рисунков, графического изображения,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получил и проанализировал опыт лабораторного исследования продуктов питания,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получил и проанализировал опыт разработки организационного проекта и решения логистических задач,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получил и проанализировал опыт компьютерного моделирования / проведения виртуального эксперимента по избранной обучающимся характеристике транспортного средства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получил и проанализировал опыт выявления проблем транспортной логистики населённого пункта / трассы на основе самостоятельно спланированного наблюдения, 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получил и проанализировал опыт моделирования транспортных потоков,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получил опыт анализа объявлений, предлагающих работу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оборудования,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получил и проанализировал опыт создания информационного продукта и его встраивания в заданную оболочку,</w:t>
      </w:r>
    </w:p>
    <w:p w:rsidR="00CA69EC" w:rsidRPr="009D7A53" w:rsidRDefault="00CA69EC" w:rsidP="00CA69EC">
      <w:pPr>
        <w:pStyle w:val="a3"/>
        <w:numPr>
          <w:ilvl w:val="0"/>
          <w:numId w:val="5"/>
        </w:numPr>
        <w:ind w:left="567" w:hanging="28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получил и проанализировал опыт разработки (комбинирование, изменение параметров и требований к ресурсам) технологии получения материального и информационного продукта с заданными свойствами.</w:t>
      </w:r>
    </w:p>
    <w:p w:rsidR="00CA69EC" w:rsidRPr="009D7A53" w:rsidRDefault="00CA69EC" w:rsidP="009D7A53">
      <w:pPr>
        <w:pStyle w:val="Default"/>
        <w:tabs>
          <w:tab w:val="left" w:pos="6152"/>
        </w:tabs>
        <w:rPr>
          <w:b/>
          <w:bCs/>
          <w:color w:val="auto"/>
        </w:rPr>
      </w:pPr>
      <w:r w:rsidRPr="009D7A53">
        <w:rPr>
          <w:b/>
          <w:bCs/>
          <w:color w:val="auto"/>
        </w:rPr>
        <w:tab/>
      </w:r>
    </w:p>
    <w:p w:rsidR="00CA69EC" w:rsidRPr="009D7A53" w:rsidRDefault="00CA69EC" w:rsidP="00CA69EC">
      <w:pPr>
        <w:pStyle w:val="Default"/>
        <w:rPr>
          <w:b/>
          <w:bCs/>
          <w:color w:val="auto"/>
        </w:rPr>
      </w:pPr>
    </w:p>
    <w:p w:rsidR="00CA69EC" w:rsidRPr="009D7A53" w:rsidRDefault="00CA69EC" w:rsidP="00CA69EC">
      <w:pPr>
        <w:pStyle w:val="Default"/>
        <w:jc w:val="center"/>
        <w:rPr>
          <w:color w:val="auto"/>
        </w:rPr>
      </w:pPr>
      <w:r w:rsidRPr="009D7A53">
        <w:rPr>
          <w:b/>
          <w:bCs/>
          <w:color w:val="auto"/>
        </w:rPr>
        <w:t>Содержание учебного предмета</w:t>
      </w:r>
    </w:p>
    <w:p w:rsidR="00CA69EC" w:rsidRPr="009D7A53" w:rsidRDefault="00CA69EC" w:rsidP="00CA69EC">
      <w:pPr>
        <w:pStyle w:val="Default"/>
        <w:jc w:val="center"/>
        <w:rPr>
          <w:b/>
          <w:bCs/>
          <w:color w:val="auto"/>
        </w:rPr>
      </w:pPr>
      <w:r w:rsidRPr="009D7A53">
        <w:rPr>
          <w:b/>
          <w:bCs/>
          <w:color w:val="auto"/>
        </w:rPr>
        <w:t>5 класс</w:t>
      </w:r>
    </w:p>
    <w:p w:rsidR="00CA69EC" w:rsidRPr="009D7A53" w:rsidRDefault="00CA69EC" w:rsidP="00CA69EC">
      <w:pPr>
        <w:pStyle w:val="Default"/>
        <w:jc w:val="center"/>
        <w:rPr>
          <w:b/>
          <w:bCs/>
          <w:color w:val="auto"/>
          <w:lang w:eastAsia="ru-RU"/>
        </w:rPr>
      </w:pPr>
      <w:r w:rsidRPr="009D7A53">
        <w:rPr>
          <w:b/>
          <w:bCs/>
          <w:color w:val="auto"/>
          <w:lang w:eastAsia="ru-RU"/>
        </w:rPr>
        <w:t>Блок 1 «</w:t>
      </w:r>
      <w:r w:rsidRPr="009D7A53">
        <w:rPr>
          <w:b/>
          <w:color w:val="auto"/>
        </w:rPr>
        <w:t xml:space="preserve">Современные материальные, информационные и гуманитарные технологии и перспективы их развития»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Введение. Техника безопасности. Потребности и технологии. Потребности. Иерархия потребностей. Общественные потребности. Потребности и цели. Развитие потребностей и развитие технологий. </w:t>
      </w: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>. Составление программы изучения потребностей человека, членов семьи.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>Понятие технологии.</w:t>
      </w:r>
      <w:r w:rsidRPr="009D7A53">
        <w:rPr>
          <w:rFonts w:ascii="Times New Roman" w:hAnsi="Times New Roman"/>
          <w:sz w:val="24"/>
          <w:szCs w:val="24"/>
        </w:rPr>
        <w:t xml:space="preserve"> Цикл жизни технологии. Материальные технологии, информационные технологии, социальные технологии. </w:t>
      </w: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 xml:space="preserve">. Ознакомление с технологиями. </w:t>
      </w:r>
    </w:p>
    <w:p w:rsidR="00CA69EC" w:rsidRPr="00FD548A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История развития технологий. Источники развития технологий: эволюция потребностей, практический опыт, научное знание, технологизация научных идей. Развитие технологий и проблемы антропогенного воздействия на окружающую среду. Технологии и </w:t>
      </w:r>
      <w:r w:rsidRPr="00FD548A">
        <w:rPr>
          <w:rFonts w:ascii="Times New Roman" w:hAnsi="Times New Roman"/>
          <w:sz w:val="24"/>
          <w:szCs w:val="24"/>
        </w:rPr>
        <w:t xml:space="preserve">мировое хозяйство. Закономерности технологического развития.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Технологический процесс, его параметры, сырьё, ресурсы, результат. Виды ресурсов. Способы получения ресурсов. Взаимозаменяемость ресурсов. Ограниченность ресурсов. Условия реализации технологического процесса. Побочные эффекты реализации технологического процесса. Технология в контексте производства. </w:t>
      </w: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 xml:space="preserve">. Разработка технологических карт простых технологических процессов. </w:t>
      </w:r>
    </w:p>
    <w:p w:rsidR="00CA69EC" w:rsidRPr="00FD548A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D548A">
        <w:rPr>
          <w:rFonts w:ascii="Times New Roman" w:hAnsi="Times New Roman"/>
          <w:sz w:val="24"/>
          <w:szCs w:val="24"/>
        </w:rPr>
        <w:t xml:space="preserve">Реклама. Принципы организации рекламы. Способы воздействия рекламы на потребителя и его потребности. Изготовление информационного продукта по заданному алгоритму. </w:t>
      </w:r>
      <w:r w:rsidRPr="00FD548A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FD548A">
        <w:rPr>
          <w:rFonts w:ascii="Times New Roman" w:hAnsi="Times New Roman"/>
          <w:sz w:val="24"/>
          <w:szCs w:val="24"/>
        </w:rPr>
        <w:t>. Выбор товара в модельной ситуации.</w:t>
      </w:r>
    </w:p>
    <w:p w:rsidR="00CA69EC" w:rsidRPr="00FD548A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D548A">
        <w:rPr>
          <w:rFonts w:ascii="Times New Roman" w:hAnsi="Times New Roman"/>
          <w:b/>
          <w:bCs/>
          <w:iCs/>
          <w:sz w:val="24"/>
          <w:szCs w:val="24"/>
        </w:rPr>
        <w:lastRenderedPageBreak/>
        <w:t>Технологии сельского хозяйства. Растениеводство. Выращивание культурных растений. Вегетативное размножение растений.</w:t>
      </w:r>
      <w:r w:rsidRPr="00FD548A">
        <w:rPr>
          <w:rFonts w:ascii="Times New Roman" w:hAnsi="Times New Roman"/>
          <w:b/>
          <w:i/>
          <w:iCs/>
          <w:sz w:val="24"/>
          <w:szCs w:val="24"/>
        </w:rPr>
        <w:t xml:space="preserve"> Практическая работа</w:t>
      </w:r>
      <w:r w:rsidRPr="00FD548A">
        <w:rPr>
          <w:rFonts w:ascii="Times New Roman" w:hAnsi="Times New Roman"/>
          <w:b/>
          <w:sz w:val="24"/>
          <w:szCs w:val="24"/>
        </w:rPr>
        <w:t>. Проведение подкормки растений.</w:t>
      </w:r>
    </w:p>
    <w:p w:rsidR="00CA69EC" w:rsidRPr="00FD548A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FD548A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FD548A">
        <w:rPr>
          <w:rFonts w:ascii="Times New Roman" w:hAnsi="Times New Roman"/>
          <w:b/>
          <w:bCs/>
          <w:sz w:val="24"/>
          <w:szCs w:val="24"/>
        </w:rPr>
        <w:t xml:space="preserve">Технологии сельского хозяйства. Животноводство. </w:t>
      </w:r>
      <w:r w:rsidRPr="00FD548A">
        <w:rPr>
          <w:rFonts w:ascii="Times New Roman" w:hAnsi="Times New Roman"/>
          <w:b/>
          <w:sz w:val="24"/>
          <w:szCs w:val="24"/>
        </w:rPr>
        <w:t>Животные организмы как объект технологии. Понятия «животноводство», «зоотехния», «животноводческая ферма».</w:t>
      </w:r>
      <w:r w:rsidRPr="00FD548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FD548A">
        <w:rPr>
          <w:rFonts w:ascii="Times New Roman" w:hAnsi="Times New Roman"/>
          <w:b/>
          <w:sz w:val="24"/>
          <w:szCs w:val="24"/>
        </w:rPr>
        <w:t xml:space="preserve">Профессия животновод (зоотехник).  </w:t>
      </w:r>
    </w:p>
    <w:p w:rsidR="00CA69EC" w:rsidRPr="00FD548A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FD548A">
        <w:rPr>
          <w:rFonts w:ascii="Times New Roman" w:hAnsi="Times New Roman"/>
          <w:b/>
          <w:bCs/>
          <w:i/>
          <w:iCs/>
          <w:sz w:val="24"/>
          <w:szCs w:val="24"/>
        </w:rPr>
        <w:t>Практическая работа</w:t>
      </w:r>
      <w:r w:rsidRPr="00FD548A">
        <w:rPr>
          <w:rFonts w:ascii="Times New Roman" w:hAnsi="Times New Roman"/>
          <w:b/>
          <w:bCs/>
          <w:sz w:val="24"/>
          <w:szCs w:val="24"/>
        </w:rPr>
        <w:t>. Ознакомление с технологией производства животноводческой продукции</w:t>
      </w:r>
      <w:r w:rsidRPr="00FD548A">
        <w:rPr>
          <w:rFonts w:ascii="Times New Roman" w:hAnsi="Times New Roman"/>
          <w:b/>
          <w:sz w:val="24"/>
          <w:szCs w:val="24"/>
        </w:rPr>
        <w:t xml:space="preserve">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D7A53">
        <w:rPr>
          <w:rFonts w:ascii="Times New Roman" w:hAnsi="Times New Roman"/>
          <w:b/>
          <w:bCs/>
          <w:sz w:val="24"/>
          <w:szCs w:val="24"/>
        </w:rPr>
        <w:t xml:space="preserve">Блок 2 «Формирование технологической культуры и проектно-технологического мышления обучающихся» </w:t>
      </w:r>
    </w:p>
    <w:p w:rsidR="00CA69EC" w:rsidRPr="009D7A53" w:rsidRDefault="00CA69EC" w:rsidP="00CA69EC">
      <w:pPr>
        <w:pStyle w:val="Default"/>
        <w:ind w:firstLine="708"/>
        <w:rPr>
          <w:color w:val="auto"/>
          <w:lang w:eastAsia="ru-RU"/>
        </w:rPr>
      </w:pPr>
      <w:r w:rsidRPr="009D7A53">
        <w:rPr>
          <w:color w:val="auto"/>
        </w:rPr>
        <w:t xml:space="preserve">Опыт проектирования. Запуск творческого проекта № 1 «Планирование кухни - столовой». </w:t>
      </w:r>
      <w:r w:rsidRPr="009D7A53">
        <w:rPr>
          <w:b/>
          <w:bCs/>
          <w:color w:val="auto"/>
          <w:lang w:eastAsia="ru-RU"/>
        </w:rPr>
        <w:t xml:space="preserve"> </w:t>
      </w:r>
      <w:r w:rsidRPr="009D7A53">
        <w:rPr>
          <w:color w:val="auto"/>
          <w:lang w:eastAsia="ru-RU"/>
        </w:rPr>
        <w:t xml:space="preserve">Творческий проект и этапы его выполнения. Процедура защиты (презентации) проекта. </w:t>
      </w:r>
    </w:p>
    <w:p w:rsidR="00CA69EC" w:rsidRPr="009D7A53" w:rsidRDefault="00CA69EC" w:rsidP="00CA69EC">
      <w:pPr>
        <w:pStyle w:val="Default"/>
        <w:ind w:firstLine="708"/>
        <w:jc w:val="center"/>
        <w:rPr>
          <w:b/>
          <w:bCs/>
          <w:color w:val="auto"/>
          <w:lang w:eastAsia="ru-RU"/>
        </w:rPr>
      </w:pPr>
      <w:r w:rsidRPr="009D7A53">
        <w:rPr>
          <w:b/>
          <w:color w:val="auto"/>
          <w:lang w:eastAsia="ru-RU"/>
        </w:rPr>
        <w:t>Блок № 1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Интерьер кухни, столовой. Компьютерное моделирование. Проведение виртуального эксперимента.  Планировка кухни</w:t>
      </w:r>
      <w:r w:rsidRPr="009D7A53">
        <w:rPr>
          <w:rFonts w:ascii="Times New Roman" w:hAnsi="Times New Roman"/>
          <w:color w:val="000000" w:themeColor="text1"/>
          <w:sz w:val="24"/>
          <w:szCs w:val="24"/>
        </w:rPr>
        <w:t xml:space="preserve">. Экология жилья. </w:t>
      </w:r>
      <w:r w:rsidRPr="009D7A53">
        <w:rPr>
          <w:rFonts w:ascii="Times New Roman" w:hAnsi="Times New Roman"/>
          <w:bCs/>
          <w:color w:val="000000" w:themeColor="text1"/>
          <w:sz w:val="24"/>
          <w:szCs w:val="24"/>
        </w:rPr>
        <w:t>Современные стили в оформлении кухни.</w:t>
      </w:r>
      <w:r w:rsidRPr="009D7A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7A5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Проектирование кухни на ПК.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9D7A53">
        <w:rPr>
          <w:rFonts w:ascii="Times New Roman" w:hAnsi="Times New Roman"/>
          <w:color w:val="000000" w:themeColor="text1"/>
          <w:sz w:val="24"/>
          <w:szCs w:val="24"/>
        </w:rPr>
        <w:t xml:space="preserve">Электроприборы. Принципиальные технологические схемы. Энергосбережение в быту. Электробезопасность в быту. </w:t>
      </w:r>
      <w:r w:rsidRPr="009D7A53">
        <w:rPr>
          <w:rFonts w:ascii="Times New Roman" w:hAnsi="Times New Roman"/>
          <w:i/>
          <w:color w:val="000000" w:themeColor="text1"/>
          <w:sz w:val="24"/>
          <w:szCs w:val="24"/>
        </w:rPr>
        <w:t xml:space="preserve">Практическая работа: </w:t>
      </w:r>
      <w:r w:rsidRPr="009D7A53">
        <w:rPr>
          <w:rFonts w:ascii="Times New Roman" w:hAnsi="Times New Roman"/>
          <w:color w:val="000000" w:themeColor="text1"/>
          <w:sz w:val="24"/>
          <w:szCs w:val="24"/>
        </w:rPr>
        <w:t>Изучение правил эксплуатации СВЧ печи, холодильника.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9D7A53">
        <w:rPr>
          <w:rFonts w:ascii="Times New Roman" w:hAnsi="Times New Roman"/>
          <w:b/>
          <w:sz w:val="24"/>
          <w:szCs w:val="24"/>
        </w:rPr>
        <w:t>Блок № 2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>Техники проектирования, конструирования, моделирования. Способы выявления потребностей. Методы принятия решения. Анализ альтернативных ресурсов.</w:t>
      </w:r>
      <w:r w:rsidRPr="009D7A5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9D7A53">
        <w:rPr>
          <w:rFonts w:ascii="Times New Roman" w:hAnsi="Times New Roman"/>
          <w:bCs/>
          <w:sz w:val="24"/>
          <w:szCs w:val="24"/>
        </w:rPr>
        <w:t>Создание интерьера кухни с учётом запросов и потребностей семьи и санитарно-гигиенических требований.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Times New Roman" w:hAnsi="Times New Roman"/>
          <w:bCs/>
          <w:i/>
          <w:sz w:val="24"/>
          <w:szCs w:val="24"/>
        </w:rPr>
        <w:t xml:space="preserve">Практическая работа </w:t>
      </w:r>
      <w:r w:rsidRPr="009D7A53">
        <w:rPr>
          <w:rFonts w:ascii="Times New Roman" w:hAnsi="Times New Roman"/>
          <w:bCs/>
          <w:sz w:val="24"/>
          <w:szCs w:val="24"/>
        </w:rPr>
        <w:t>«Разработка конструкции размещения оборудования на кухне-столовой»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 xml:space="preserve">Конструкции. Основные характеристики конструкций. Порядок действий по проектированию конструкции/механизма, удовлетворяющей (-его) заданным условиям.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Times New Roman" w:hAnsi="Times New Roman"/>
          <w:bCs/>
          <w:i/>
          <w:sz w:val="24"/>
          <w:szCs w:val="24"/>
        </w:rPr>
        <w:t xml:space="preserve">Практическая работа </w:t>
      </w:r>
      <w:r w:rsidRPr="009D7A53">
        <w:rPr>
          <w:rFonts w:ascii="Times New Roman" w:hAnsi="Times New Roman"/>
          <w:bCs/>
          <w:sz w:val="24"/>
          <w:szCs w:val="24"/>
        </w:rPr>
        <w:t>«Разработка конструкции размещения оборудования на кухне-столовой»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 xml:space="preserve">Моделирование. Функции моделей. Использование моделей в процессе проектирования технологической системы. </w:t>
      </w:r>
      <w:r w:rsidRPr="009D7A53">
        <w:rPr>
          <w:rFonts w:ascii="Times New Roman" w:hAnsi="Times New Roman"/>
          <w:bCs/>
          <w:i/>
          <w:sz w:val="24"/>
          <w:szCs w:val="24"/>
        </w:rPr>
        <w:t xml:space="preserve"> Практическая работа </w:t>
      </w:r>
      <w:r w:rsidRPr="009D7A53">
        <w:rPr>
          <w:rFonts w:ascii="Times New Roman" w:hAnsi="Times New Roman"/>
          <w:bCs/>
          <w:sz w:val="24"/>
          <w:szCs w:val="24"/>
        </w:rPr>
        <w:t>«Разработка конструкции размещения оборудования на кухне-столовой»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Защита (презентация) проекта «Планирование кухни- столовой».</w:t>
      </w:r>
      <w:r w:rsidRPr="009D7A53">
        <w:rPr>
          <w:rFonts w:ascii="Times New Roman" w:hAnsi="Times New Roman"/>
          <w:sz w:val="24"/>
          <w:szCs w:val="24"/>
        </w:rPr>
        <w:tab/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9D7A53">
        <w:rPr>
          <w:rFonts w:ascii="Times New Roman" w:hAnsi="Times New Roman"/>
          <w:b/>
          <w:sz w:val="24"/>
          <w:szCs w:val="24"/>
        </w:rPr>
        <w:t>Блок № 1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Запуск творческого проекта «Приготовление воскресного завтрака для всей семьи». Санитария и гигиена на кухне.</w:t>
      </w:r>
    </w:p>
    <w:p w:rsidR="00CA69EC" w:rsidRPr="009D7A53" w:rsidRDefault="00CA69EC" w:rsidP="00CA69E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Технологии сферы услуг. Безопасные приёмы работы на кухне.  Способы обработки продуктов питания и потребительские качества пищи. Системы автоматического управления, программируемые устройства – 3</w:t>
      </w:r>
      <w:r w:rsidRPr="009D7A53">
        <w:rPr>
          <w:rFonts w:ascii="Times New Roman" w:hAnsi="Times New Roman"/>
          <w:sz w:val="24"/>
          <w:szCs w:val="24"/>
          <w:lang w:val="en-US"/>
        </w:rPr>
        <w:t>D</w:t>
      </w:r>
      <w:r w:rsidRPr="009D7A53">
        <w:rPr>
          <w:rFonts w:ascii="Times New Roman" w:hAnsi="Times New Roman"/>
          <w:sz w:val="24"/>
          <w:szCs w:val="24"/>
        </w:rPr>
        <w:t xml:space="preserve"> принтер для приготовления пищи. Физиология питания. Здоровое питание.  </w:t>
      </w: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>. Определение качества питьевой воды.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>Технологии приготовления блюд.</w:t>
      </w:r>
      <w:r w:rsidRPr="009D7A53">
        <w:rPr>
          <w:rFonts w:ascii="Times New Roman" w:hAnsi="Times New Roman"/>
          <w:sz w:val="24"/>
          <w:szCs w:val="24"/>
        </w:rPr>
        <w:t xml:space="preserve"> Бутерброды и горячие напитки. Знакомство с профессией «повар».  </w:t>
      </w: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>. Приготовление завтрака: бутербродов и горячих напитков.</w:t>
      </w:r>
      <w:r w:rsidRPr="009D7A53">
        <w:rPr>
          <w:rFonts w:ascii="Times New Roman" w:hAnsi="Times New Roman"/>
          <w:sz w:val="24"/>
          <w:szCs w:val="24"/>
        </w:rPr>
        <w:tab/>
      </w:r>
    </w:p>
    <w:p w:rsidR="00CA69EC" w:rsidRPr="009D7A53" w:rsidRDefault="00CA69EC" w:rsidP="00CA69EC">
      <w:pPr>
        <w:tabs>
          <w:tab w:val="left" w:pos="903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            Технология приготовления блюд из круп, бобовых. </w:t>
      </w:r>
      <w:r w:rsidRPr="009D7A53">
        <w:rPr>
          <w:rFonts w:ascii="Times New Roman" w:hAnsi="Times New Roman"/>
          <w:i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 xml:space="preserve"> «Приготовление каши».</w:t>
      </w:r>
    </w:p>
    <w:p w:rsidR="00CA69EC" w:rsidRPr="009D7A53" w:rsidRDefault="00CA69EC" w:rsidP="00CA69EC">
      <w:pPr>
        <w:tabs>
          <w:tab w:val="left" w:pos="903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            Технология приготовления блюд из макаронных изделий. </w:t>
      </w: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>. Изучение маркировки и штриховых кодов на упаковках круп и макаронных изделий. Приготовление блюда из макаронных изделий.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D7A53">
        <w:rPr>
          <w:rFonts w:ascii="Times New Roman" w:hAnsi="Times New Roman"/>
          <w:i/>
          <w:iCs/>
          <w:sz w:val="24"/>
          <w:szCs w:val="24"/>
        </w:rPr>
        <w:lastRenderedPageBreak/>
        <w:tab/>
      </w:r>
      <w:r w:rsidRPr="009D7A53">
        <w:rPr>
          <w:rFonts w:ascii="Times New Roman" w:hAnsi="Times New Roman"/>
          <w:sz w:val="24"/>
          <w:szCs w:val="24"/>
        </w:rPr>
        <w:t xml:space="preserve">Технология приготовления блюд из овощей и фруктов. </w:t>
      </w:r>
      <w:r w:rsidRPr="009D7A53">
        <w:rPr>
          <w:rFonts w:ascii="Times New Roman" w:hAnsi="Times New Roman"/>
          <w:i/>
          <w:iCs/>
          <w:sz w:val="24"/>
          <w:szCs w:val="24"/>
        </w:rPr>
        <w:t xml:space="preserve">Практическая работа: </w:t>
      </w:r>
      <w:r w:rsidRPr="009D7A53">
        <w:rPr>
          <w:rFonts w:ascii="Times New Roman" w:hAnsi="Times New Roman"/>
          <w:sz w:val="24"/>
          <w:szCs w:val="24"/>
        </w:rPr>
        <w:t>Определение содержания нитратов в овощах. Приготовление салатов.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Пищевая ценность яиц. Технология приготовления блюд из яиц.  </w:t>
      </w: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>: Определение свежести яиц. Приготовление отварных яиц.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D7A53">
        <w:rPr>
          <w:rFonts w:ascii="Times New Roman" w:hAnsi="Times New Roman"/>
          <w:b/>
          <w:sz w:val="24"/>
          <w:szCs w:val="24"/>
        </w:rPr>
        <w:t>Блок № 2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Сервировка стола к завтраку. Правила этикета.</w:t>
      </w:r>
      <w:r w:rsidRPr="009D7A53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Апробация полученного материального продукта. Защита проекта «Приготовление завтрака для всей семьи».</w:t>
      </w:r>
    </w:p>
    <w:p w:rsidR="00CA69EC" w:rsidRPr="009D7A53" w:rsidRDefault="00CA69EC" w:rsidP="00CA69EC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 xml:space="preserve">Запуск проекта «Наряд для семейного завтрака». Производство текстильных материалов. Натуральные волокна. Основные сведения о тканях. Профессии оператор прядильного производства, ткач. </w:t>
      </w:r>
      <w:r w:rsidRPr="009D7A53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Лабораторная работа </w:t>
      </w:r>
      <w:r w:rsidRPr="009D7A53">
        <w:rPr>
          <w:rFonts w:ascii="Times New Roman" w:hAnsi="Times New Roman"/>
          <w:iCs/>
          <w:sz w:val="24"/>
          <w:szCs w:val="24"/>
          <w:lang w:eastAsia="ru-RU"/>
        </w:rPr>
        <w:t>«Определение направления долевой нити в ткани, лицевой и изнаночной стороны».</w:t>
      </w:r>
      <w:r w:rsidRPr="009D7A5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A69EC" w:rsidRPr="009D7A53" w:rsidRDefault="00CA69EC" w:rsidP="00CA69EC">
      <w:pPr>
        <w:pStyle w:val="a3"/>
        <w:ind w:firstLine="708"/>
        <w:rPr>
          <w:rFonts w:ascii="Times New Roman" w:hAnsi="Times New Roman"/>
          <w:i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Свойства тканей из хлопка и льна.</w:t>
      </w:r>
      <w:r w:rsidRPr="009D7A53">
        <w:rPr>
          <w:rFonts w:ascii="Times New Roman" w:hAnsi="Times New Roman"/>
          <w:i/>
          <w:sz w:val="24"/>
          <w:szCs w:val="24"/>
          <w:lang w:eastAsia="ru-RU"/>
        </w:rPr>
        <w:t xml:space="preserve">   Лабораторная работа </w:t>
      </w:r>
      <w:r w:rsidRPr="009D7A53">
        <w:rPr>
          <w:rFonts w:ascii="Times New Roman" w:hAnsi="Times New Roman"/>
          <w:sz w:val="24"/>
          <w:szCs w:val="24"/>
          <w:lang w:eastAsia="ru-RU"/>
        </w:rPr>
        <w:t>«Изучение свойств ткани из хлопка, льна»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 xml:space="preserve">Разработка и изготовление материального продукта. </w:t>
      </w:r>
      <w:r w:rsidRPr="009D7A53">
        <w:rPr>
          <w:rFonts w:ascii="Times New Roman" w:hAnsi="Times New Roman"/>
          <w:bCs/>
          <w:i/>
          <w:sz w:val="24"/>
          <w:szCs w:val="24"/>
        </w:rPr>
        <w:t xml:space="preserve">Практическая работа </w:t>
      </w:r>
      <w:r w:rsidRPr="009D7A53">
        <w:rPr>
          <w:rFonts w:ascii="Times New Roman" w:hAnsi="Times New Roman"/>
          <w:bCs/>
          <w:sz w:val="24"/>
          <w:szCs w:val="24"/>
        </w:rPr>
        <w:t>«Измерение фигуры, снятие мерок».</w:t>
      </w:r>
    </w:p>
    <w:p w:rsidR="00CA69EC" w:rsidRPr="009D7A53" w:rsidRDefault="00CA69EC" w:rsidP="000919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ab/>
        <w:t xml:space="preserve">Опыт конструирования. Понятие о типе линий, чертеже, масштабе и выкройке. Эскизы и чертежи. Способы представления технической и технологической информации. Технологическая карта. Работа по инструкции. </w:t>
      </w:r>
      <w:r w:rsidRPr="009D7A53">
        <w:rPr>
          <w:rFonts w:ascii="Times New Roman" w:hAnsi="Times New Roman"/>
          <w:bCs/>
          <w:i/>
          <w:sz w:val="24"/>
          <w:szCs w:val="24"/>
        </w:rPr>
        <w:t xml:space="preserve">Практическая работа </w:t>
      </w:r>
      <w:r w:rsidRPr="009D7A53">
        <w:rPr>
          <w:rFonts w:ascii="Times New Roman" w:hAnsi="Times New Roman"/>
          <w:bCs/>
          <w:sz w:val="24"/>
          <w:szCs w:val="24"/>
        </w:rPr>
        <w:t>«Построение чертежа основы фартука».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 xml:space="preserve"> </w:t>
      </w:r>
      <w:r w:rsidRPr="009D7A53">
        <w:rPr>
          <w:rFonts w:ascii="Times New Roman" w:hAnsi="Times New Roman"/>
          <w:bCs/>
          <w:sz w:val="24"/>
          <w:szCs w:val="24"/>
        </w:rPr>
        <w:tab/>
        <w:t xml:space="preserve">Модернизация материального продукта. Изготовление материального продукта с применением элементарных и сложных рабочих инструментов/технологического оборудования (практический этап проектной деятельности). Понятие модели. Опыт моделирования. </w:t>
      </w:r>
      <w:r w:rsidRPr="009D7A53">
        <w:rPr>
          <w:rFonts w:ascii="Times New Roman" w:hAnsi="Times New Roman"/>
          <w:bCs/>
          <w:i/>
          <w:sz w:val="24"/>
          <w:szCs w:val="24"/>
        </w:rPr>
        <w:t xml:space="preserve">Практическая работа </w:t>
      </w:r>
      <w:r w:rsidRPr="009D7A53">
        <w:rPr>
          <w:rFonts w:ascii="Times New Roman" w:hAnsi="Times New Roman"/>
          <w:bCs/>
          <w:sz w:val="24"/>
          <w:szCs w:val="24"/>
        </w:rPr>
        <w:t>«Моделирование фартука».</w:t>
      </w:r>
    </w:p>
    <w:p w:rsidR="00CA69EC" w:rsidRPr="009D7A53" w:rsidRDefault="00CA69EC" w:rsidP="000919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ab/>
        <w:t xml:space="preserve">Швейные ручные работы. Понятие о стежке, строчке, шве. </w:t>
      </w:r>
      <w:r w:rsidR="00091910" w:rsidRPr="009D7A53">
        <w:rPr>
          <w:rFonts w:ascii="Times New Roman" w:hAnsi="Times New Roman"/>
          <w:bCs/>
          <w:sz w:val="24"/>
          <w:szCs w:val="24"/>
        </w:rPr>
        <w:t xml:space="preserve"> </w:t>
      </w:r>
      <w:r w:rsidRPr="009D7A53">
        <w:rPr>
          <w:rFonts w:ascii="Times New Roman" w:hAnsi="Times New Roman"/>
          <w:bCs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bCs/>
          <w:sz w:val="24"/>
          <w:szCs w:val="24"/>
        </w:rPr>
        <w:t>. Изготовление образцов ручных швов.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ab/>
        <w:t>Понятие о машине и механизме.</w:t>
      </w:r>
      <w:r w:rsidRPr="009D7A5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D7A53">
        <w:rPr>
          <w:rFonts w:ascii="Times New Roman" w:hAnsi="Times New Roman"/>
          <w:sz w:val="24"/>
          <w:szCs w:val="24"/>
        </w:rPr>
        <w:t xml:space="preserve">Простые механизмы как часть технологических систем. Кинематические схемы. </w:t>
      </w: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>: Поиск и изучение информации о машинах и механизмах, помогающих человеку в его жизни.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 </w:t>
      </w:r>
      <w:r w:rsidRPr="009D7A53">
        <w:rPr>
          <w:rFonts w:ascii="Times New Roman" w:hAnsi="Times New Roman"/>
          <w:sz w:val="24"/>
          <w:szCs w:val="24"/>
        </w:rPr>
        <w:tab/>
        <w:t xml:space="preserve">Современная бытовая швейная машина. Детали машины и узлы. Устройство и принцип работы. Правила безопасной работы на швейной машине. Требования к выполнению машинных работ. </w:t>
      </w:r>
      <w:r w:rsidRPr="009D7A53">
        <w:rPr>
          <w:rFonts w:ascii="Times New Roman" w:hAnsi="Times New Roman"/>
          <w:i/>
          <w:iCs/>
          <w:sz w:val="24"/>
          <w:szCs w:val="24"/>
        </w:rPr>
        <w:t xml:space="preserve">Практические работы: </w:t>
      </w:r>
      <w:r w:rsidRPr="009D7A53">
        <w:rPr>
          <w:rFonts w:ascii="Times New Roman" w:hAnsi="Times New Roman"/>
          <w:sz w:val="24"/>
          <w:szCs w:val="24"/>
        </w:rPr>
        <w:t xml:space="preserve">Ознакомление с механизмами (передачами). Конструирование моделей механизмов. </w:t>
      </w:r>
    </w:p>
    <w:p w:rsidR="00CA69EC" w:rsidRPr="009D7A53" w:rsidRDefault="00CA69EC" w:rsidP="00CA69EC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ab/>
      </w:r>
      <w:r w:rsidRPr="009D7A53">
        <w:rPr>
          <w:rFonts w:ascii="Times New Roman" w:hAnsi="Times New Roman"/>
          <w:sz w:val="24"/>
          <w:szCs w:val="24"/>
        </w:rPr>
        <w:t xml:space="preserve">Оборудование для влажно-тепловой обработки ткани. Правила выполнения ВТО. Основные операции ВТО. </w:t>
      </w:r>
      <w:r w:rsidRPr="009D7A5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91910" w:rsidRPr="009D7A53">
        <w:rPr>
          <w:rFonts w:ascii="Times New Roman" w:hAnsi="Times New Roman"/>
          <w:i/>
          <w:sz w:val="24"/>
          <w:szCs w:val="24"/>
        </w:rPr>
        <w:t>Практическая работа</w:t>
      </w:r>
      <w:r w:rsidR="00091910" w:rsidRPr="009D7A53">
        <w:rPr>
          <w:rFonts w:ascii="Times New Roman" w:hAnsi="Times New Roman"/>
          <w:sz w:val="24"/>
          <w:szCs w:val="24"/>
        </w:rPr>
        <w:t xml:space="preserve"> «Выполнение стачных и краевых машинных швов. ВТО»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ab/>
        <w:t>Порядок действий по сборке конструкции/механизма.</w:t>
      </w:r>
      <w:r w:rsidRPr="009D7A53">
        <w:rPr>
          <w:rFonts w:ascii="Times New Roman" w:hAnsi="Times New Roman"/>
          <w:i/>
          <w:sz w:val="24"/>
          <w:szCs w:val="24"/>
        </w:rPr>
        <w:t xml:space="preserve"> </w:t>
      </w:r>
      <w:r w:rsidRPr="009D7A53">
        <w:rPr>
          <w:rFonts w:ascii="Times New Roman" w:hAnsi="Times New Roman"/>
          <w:sz w:val="24"/>
          <w:szCs w:val="24"/>
        </w:rPr>
        <w:t>Алгоритм изготовления изделия. Производственные и промышленные технологии по пошиву одежды.</w:t>
      </w:r>
      <w:r w:rsidR="00091910" w:rsidRPr="009D7A53">
        <w:rPr>
          <w:rFonts w:ascii="Times New Roman" w:hAnsi="Times New Roman"/>
          <w:sz w:val="24"/>
          <w:szCs w:val="24"/>
        </w:rPr>
        <w:t xml:space="preserve"> </w:t>
      </w:r>
      <w:r w:rsidRPr="009D7A53">
        <w:rPr>
          <w:rFonts w:ascii="Times New Roman" w:hAnsi="Times New Roman"/>
          <w:sz w:val="24"/>
          <w:szCs w:val="24"/>
        </w:rPr>
        <w:t xml:space="preserve">Технология изготовления фартука. Правила раскроя швейного изделия. Профессии закройщик, портной. </w:t>
      </w: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>. Раскрой швейного изделия.</w:t>
      </w:r>
    </w:p>
    <w:p w:rsidR="00CA69EC" w:rsidRPr="009D7A53" w:rsidRDefault="00CA69EC" w:rsidP="00E25C25">
      <w:pPr>
        <w:pStyle w:val="a3"/>
        <w:rPr>
          <w:rFonts w:ascii="Times New Roman" w:hAnsi="Times New Roman"/>
          <w:iCs/>
          <w:sz w:val="24"/>
          <w:szCs w:val="24"/>
        </w:rPr>
      </w:pPr>
      <w:r w:rsidRPr="009D7A53">
        <w:rPr>
          <w:sz w:val="24"/>
          <w:szCs w:val="24"/>
        </w:rPr>
        <w:tab/>
      </w:r>
      <w:r w:rsidRPr="009D7A53">
        <w:rPr>
          <w:rFonts w:ascii="Times New Roman" w:hAnsi="Times New Roman"/>
          <w:i/>
          <w:sz w:val="24"/>
          <w:szCs w:val="24"/>
        </w:rPr>
        <w:t>Практическая работа</w:t>
      </w:r>
      <w:r w:rsidR="009D7A53">
        <w:rPr>
          <w:rFonts w:ascii="Times New Roman" w:hAnsi="Times New Roman"/>
          <w:i/>
          <w:sz w:val="24"/>
          <w:szCs w:val="24"/>
        </w:rPr>
        <w:t xml:space="preserve">. </w:t>
      </w:r>
      <w:r w:rsidRPr="009D7A53">
        <w:rPr>
          <w:rFonts w:ascii="Times New Roman" w:hAnsi="Times New Roman"/>
          <w:sz w:val="24"/>
          <w:szCs w:val="24"/>
        </w:rPr>
        <w:t xml:space="preserve"> Способы соединения деталей. Технологический узел. </w:t>
      </w:r>
      <w:r w:rsidRPr="009D7A53">
        <w:rPr>
          <w:rFonts w:ascii="Times New Roman" w:hAnsi="Times New Roman"/>
          <w:iCs/>
          <w:sz w:val="24"/>
          <w:szCs w:val="24"/>
        </w:rPr>
        <w:t xml:space="preserve">Обработка </w:t>
      </w:r>
      <w:r w:rsidR="00091910" w:rsidRPr="009D7A53">
        <w:rPr>
          <w:rFonts w:ascii="Times New Roman" w:hAnsi="Times New Roman"/>
          <w:iCs/>
          <w:sz w:val="24"/>
          <w:szCs w:val="24"/>
        </w:rPr>
        <w:t xml:space="preserve">нижнего и </w:t>
      </w:r>
      <w:r w:rsidRPr="009D7A53">
        <w:rPr>
          <w:rFonts w:ascii="Times New Roman" w:hAnsi="Times New Roman"/>
          <w:iCs/>
          <w:sz w:val="24"/>
          <w:szCs w:val="24"/>
        </w:rPr>
        <w:t xml:space="preserve">боковых срезов фартука. </w:t>
      </w:r>
    </w:p>
    <w:p w:rsidR="00CA69EC" w:rsidRPr="009D7A53" w:rsidRDefault="00CA69EC" w:rsidP="00E25C25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i/>
          <w:iCs/>
          <w:sz w:val="24"/>
          <w:szCs w:val="24"/>
          <w:lang w:eastAsia="ru-RU"/>
        </w:rPr>
        <w:t>Практическая работа</w:t>
      </w:r>
      <w:r w:rsidRPr="009D7A53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9D7A53">
        <w:rPr>
          <w:rFonts w:ascii="Times New Roman" w:hAnsi="Times New Roman"/>
          <w:sz w:val="24"/>
          <w:szCs w:val="24"/>
          <w:lang w:eastAsia="ru-RU"/>
        </w:rPr>
        <w:t>Технологический узел. Обработка пояса: обтачивание</w:t>
      </w:r>
      <w:r w:rsidR="00091910" w:rsidRPr="009D7A53">
        <w:rPr>
          <w:rFonts w:ascii="Times New Roman" w:hAnsi="Times New Roman"/>
          <w:sz w:val="24"/>
          <w:szCs w:val="24"/>
          <w:lang w:eastAsia="ru-RU"/>
        </w:rPr>
        <w:t>, выметывание, ВТО.</w:t>
      </w:r>
    </w:p>
    <w:p w:rsidR="00CA69EC" w:rsidRPr="009D7A53" w:rsidRDefault="00CA69EC" w:rsidP="00E25C25">
      <w:pPr>
        <w:pStyle w:val="a3"/>
        <w:ind w:left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iCs/>
          <w:sz w:val="24"/>
          <w:szCs w:val="24"/>
        </w:rPr>
        <w:t xml:space="preserve"> Способы соединения деталей. </w:t>
      </w:r>
      <w:r w:rsidR="00091910" w:rsidRPr="009D7A53">
        <w:rPr>
          <w:rFonts w:ascii="Times New Roman" w:hAnsi="Times New Roman"/>
          <w:sz w:val="24"/>
          <w:szCs w:val="24"/>
        </w:rPr>
        <w:t xml:space="preserve">Обработка верхнего среза под кулиску. </w:t>
      </w: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iCs/>
          <w:sz w:val="24"/>
          <w:szCs w:val="24"/>
        </w:rPr>
        <w:t xml:space="preserve"> </w:t>
      </w:r>
      <w:r w:rsidRPr="009D7A53">
        <w:rPr>
          <w:rFonts w:ascii="Times New Roman" w:hAnsi="Times New Roman"/>
          <w:sz w:val="24"/>
          <w:szCs w:val="24"/>
        </w:rPr>
        <w:t>ВТО</w:t>
      </w:r>
      <w:r w:rsidR="00091910" w:rsidRPr="009D7A53">
        <w:rPr>
          <w:rFonts w:ascii="Times New Roman" w:hAnsi="Times New Roman"/>
          <w:sz w:val="24"/>
          <w:szCs w:val="24"/>
        </w:rPr>
        <w:t xml:space="preserve"> изделия</w:t>
      </w:r>
      <w:r w:rsidRPr="009D7A53">
        <w:rPr>
          <w:rFonts w:ascii="Times New Roman" w:hAnsi="Times New Roman"/>
          <w:sz w:val="24"/>
          <w:szCs w:val="24"/>
        </w:rPr>
        <w:t>.</w:t>
      </w:r>
    </w:p>
    <w:p w:rsidR="00091910" w:rsidRPr="009D7A53" w:rsidRDefault="00091910" w:rsidP="00E25C25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Виды конструкционных материалов. Рабочее место и инструменты для обработки конструкционных материалов.</w:t>
      </w:r>
    </w:p>
    <w:p w:rsidR="00091910" w:rsidRPr="009D7A53" w:rsidRDefault="00091910" w:rsidP="00E25C25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Графическое изображение деталей и изделий из конструкционных материалов.</w:t>
      </w:r>
    </w:p>
    <w:p w:rsidR="00091910" w:rsidRPr="009D7A53" w:rsidRDefault="00091910" w:rsidP="00E25C25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Технологии изготовления изделий. Этапы создания изделий из древесины. Понятие о технологической карте.</w:t>
      </w:r>
    </w:p>
    <w:p w:rsidR="00091910" w:rsidRPr="009D7A53" w:rsidRDefault="00091910" w:rsidP="00E25C25">
      <w:pPr>
        <w:pStyle w:val="a3"/>
        <w:ind w:firstLine="708"/>
        <w:rPr>
          <w:rFonts w:ascii="Times New Roman" w:hAnsi="Times New Roman"/>
          <w:iCs/>
          <w:sz w:val="24"/>
          <w:szCs w:val="24"/>
        </w:rPr>
      </w:pPr>
      <w:r w:rsidRPr="009D7A53">
        <w:rPr>
          <w:rFonts w:ascii="Times New Roman" w:hAnsi="Times New Roman"/>
          <w:iCs/>
          <w:sz w:val="24"/>
          <w:szCs w:val="24"/>
        </w:rPr>
        <w:t>Разметка заготовок из древесины, металла, пластмасс.</w:t>
      </w:r>
    </w:p>
    <w:p w:rsidR="00091910" w:rsidRPr="009D7A53" w:rsidRDefault="00091910" w:rsidP="00E25C25">
      <w:pPr>
        <w:pStyle w:val="a3"/>
        <w:ind w:firstLine="708"/>
        <w:rPr>
          <w:rFonts w:ascii="Times New Roman" w:hAnsi="Times New Roman"/>
          <w:iCs/>
          <w:sz w:val="24"/>
          <w:szCs w:val="24"/>
        </w:rPr>
      </w:pPr>
      <w:r w:rsidRPr="009D7A53">
        <w:rPr>
          <w:rFonts w:ascii="Times New Roman" w:hAnsi="Times New Roman"/>
          <w:iCs/>
          <w:sz w:val="24"/>
          <w:szCs w:val="24"/>
        </w:rPr>
        <w:t>Технология резания заготовок из древесины, металла, пластмасс.</w:t>
      </w:r>
    </w:p>
    <w:p w:rsidR="00091910" w:rsidRPr="009D7A53" w:rsidRDefault="00091910" w:rsidP="00E25C25">
      <w:pPr>
        <w:pStyle w:val="a3"/>
        <w:ind w:firstLine="708"/>
        <w:rPr>
          <w:rFonts w:ascii="Times New Roman" w:hAnsi="Times New Roman"/>
          <w:iCs/>
          <w:sz w:val="24"/>
          <w:szCs w:val="24"/>
        </w:rPr>
      </w:pPr>
      <w:r w:rsidRPr="009D7A53">
        <w:rPr>
          <w:rFonts w:ascii="Times New Roman" w:hAnsi="Times New Roman"/>
          <w:iCs/>
          <w:sz w:val="24"/>
          <w:szCs w:val="24"/>
        </w:rPr>
        <w:t>Технология строгания заготовок из древесины.</w:t>
      </w:r>
    </w:p>
    <w:p w:rsidR="00091910" w:rsidRPr="009D7A53" w:rsidRDefault="00091910" w:rsidP="00E25C25">
      <w:pPr>
        <w:pStyle w:val="a3"/>
        <w:ind w:firstLine="708"/>
        <w:rPr>
          <w:rFonts w:ascii="Times New Roman" w:hAnsi="Times New Roman"/>
          <w:iCs/>
          <w:sz w:val="24"/>
          <w:szCs w:val="24"/>
        </w:rPr>
      </w:pPr>
      <w:r w:rsidRPr="009D7A53">
        <w:rPr>
          <w:rFonts w:ascii="Times New Roman" w:hAnsi="Times New Roman"/>
          <w:iCs/>
          <w:sz w:val="24"/>
          <w:szCs w:val="24"/>
        </w:rPr>
        <w:lastRenderedPageBreak/>
        <w:t>Технология гибки заготовок из тонколистового металла и проволоки.</w:t>
      </w:r>
    </w:p>
    <w:p w:rsidR="00091910" w:rsidRPr="009D7A53" w:rsidRDefault="00091910" w:rsidP="00E25C25">
      <w:pPr>
        <w:pStyle w:val="a3"/>
        <w:ind w:firstLine="708"/>
        <w:rPr>
          <w:rFonts w:ascii="Times New Roman" w:hAnsi="Times New Roman"/>
          <w:iCs/>
          <w:sz w:val="24"/>
          <w:szCs w:val="24"/>
        </w:rPr>
      </w:pPr>
      <w:r w:rsidRPr="009D7A53">
        <w:rPr>
          <w:rFonts w:ascii="Times New Roman" w:hAnsi="Times New Roman"/>
          <w:iCs/>
          <w:sz w:val="24"/>
          <w:szCs w:val="24"/>
        </w:rPr>
        <w:t>Технология получения отверстий в заготовках из конструкционных материалов.</w:t>
      </w:r>
    </w:p>
    <w:p w:rsidR="00091910" w:rsidRPr="009D7A53" w:rsidRDefault="00091910" w:rsidP="00E25C25">
      <w:pPr>
        <w:pStyle w:val="a3"/>
        <w:ind w:firstLine="708"/>
        <w:rPr>
          <w:rFonts w:ascii="Times New Roman" w:hAnsi="Times New Roman"/>
          <w:iCs/>
          <w:sz w:val="24"/>
          <w:szCs w:val="24"/>
        </w:rPr>
      </w:pPr>
      <w:r w:rsidRPr="009D7A53">
        <w:rPr>
          <w:rFonts w:ascii="Times New Roman" w:hAnsi="Times New Roman"/>
          <w:iCs/>
          <w:sz w:val="24"/>
          <w:szCs w:val="24"/>
        </w:rPr>
        <w:t>Технология соединения деталей из древесины с помощью гвоздей, шурупов, клея.</w:t>
      </w:r>
    </w:p>
    <w:p w:rsidR="00091910" w:rsidRPr="009D7A53" w:rsidRDefault="00091910" w:rsidP="00E25C25">
      <w:pPr>
        <w:pStyle w:val="a3"/>
        <w:ind w:firstLine="708"/>
        <w:rPr>
          <w:rFonts w:ascii="Times New Roman" w:hAnsi="Times New Roman"/>
          <w:iCs/>
          <w:sz w:val="24"/>
          <w:szCs w:val="24"/>
        </w:rPr>
      </w:pPr>
      <w:r w:rsidRPr="009D7A53">
        <w:rPr>
          <w:rFonts w:ascii="Times New Roman" w:hAnsi="Times New Roman"/>
          <w:iCs/>
          <w:sz w:val="24"/>
          <w:szCs w:val="24"/>
        </w:rPr>
        <w:t>Технология сборки изделий из тонколистового металла, проволоки, искусственных материалов.</w:t>
      </w:r>
    </w:p>
    <w:p w:rsidR="00091910" w:rsidRPr="009D7A53" w:rsidRDefault="00091910" w:rsidP="00E25C25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Технологии зачистки и отделки изделий из конструкционных материалов.</w:t>
      </w:r>
    </w:p>
    <w:p w:rsidR="00091910" w:rsidRPr="009D7A53" w:rsidRDefault="00CA69EC" w:rsidP="00E25C25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Апробация полученного материального продукта. Защита проект</w:t>
      </w:r>
      <w:r w:rsidR="00091910" w:rsidRPr="009D7A53">
        <w:rPr>
          <w:rFonts w:ascii="Times New Roman" w:hAnsi="Times New Roman"/>
          <w:sz w:val="24"/>
          <w:szCs w:val="24"/>
        </w:rPr>
        <w:t xml:space="preserve">ов.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 xml:space="preserve">Запуск проекта «Художественные ремесла». Разработка проектного замысла по алгоритму («бытовые мелочи»): реализация этапов анализа ситуации, целеполагания, выбора системы и принципа действия / модификации продукта (поисковый и аналитический этапы проектной деятельности).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 xml:space="preserve"> </w:t>
      </w:r>
      <w:r w:rsidRPr="009D7A53">
        <w:rPr>
          <w:rFonts w:ascii="Times New Roman" w:hAnsi="Times New Roman"/>
          <w:bCs/>
          <w:sz w:val="24"/>
          <w:szCs w:val="24"/>
        </w:rPr>
        <w:tab/>
        <w:t xml:space="preserve">Разработка материального продукта. Декоративно-прикладное искусство. Основы композиции при создании предметов декоративно-прикладного искусства.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 xml:space="preserve">Технологии лоскутного шитья. </w:t>
      </w:r>
      <w:r w:rsidRPr="009D7A53">
        <w:rPr>
          <w:rFonts w:ascii="Times New Roman" w:hAnsi="Times New Roman"/>
          <w:sz w:val="24"/>
          <w:szCs w:val="24"/>
        </w:rPr>
        <w:t xml:space="preserve">Традиционные узоры в лоскутном шитье: «спираль», «изба» и др. Цветовое сочетание в орнаменте. Узор «колодец». Раскрой по шаблону.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i/>
          <w:iCs/>
          <w:sz w:val="24"/>
          <w:szCs w:val="24"/>
        </w:rPr>
        <w:t>Практические работы</w:t>
      </w:r>
      <w:r w:rsidRPr="009D7A53">
        <w:rPr>
          <w:rFonts w:ascii="Times New Roman" w:hAnsi="Times New Roman"/>
          <w:sz w:val="24"/>
          <w:szCs w:val="24"/>
        </w:rPr>
        <w:t xml:space="preserve"> </w:t>
      </w:r>
      <w:r w:rsidRPr="009D7A53">
        <w:rPr>
          <w:rFonts w:ascii="Times New Roman" w:hAnsi="Times New Roman"/>
          <w:iCs/>
          <w:sz w:val="24"/>
          <w:szCs w:val="24"/>
        </w:rPr>
        <w:t>«Изготовление прихватки в технике «колодец». Сборка лоскутного полотна.</w:t>
      </w:r>
      <w:r w:rsidRPr="009D7A53">
        <w:rPr>
          <w:rFonts w:ascii="Times New Roman" w:hAnsi="Times New Roman"/>
          <w:sz w:val="24"/>
          <w:szCs w:val="24"/>
        </w:rPr>
        <w:t xml:space="preserve">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Обработка среза изделия. Отделка прихватки.</w:t>
      </w:r>
    </w:p>
    <w:p w:rsidR="00CA69EC" w:rsidRPr="009D7A53" w:rsidRDefault="00CA69EC" w:rsidP="00CA69EC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 xml:space="preserve">Технологии аппликации. </w:t>
      </w:r>
      <w:r w:rsidRPr="009D7A53">
        <w:rPr>
          <w:rFonts w:ascii="Times New Roman" w:hAnsi="Times New Roman"/>
          <w:sz w:val="24"/>
          <w:szCs w:val="24"/>
        </w:rPr>
        <w:t xml:space="preserve">Орнамент. Символика в орнаменте. Татарский орнамент. </w:t>
      </w:r>
    </w:p>
    <w:p w:rsidR="00CA69EC" w:rsidRPr="009D7A53" w:rsidRDefault="00CA69EC" w:rsidP="00CA69EC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 xml:space="preserve">Возможности графических редакторов ПК в создании эскизов, орнаментов, элементов композиции, в изучении различных цветовых сочетаний. </w:t>
      </w:r>
      <w:r w:rsidRPr="009D7A53">
        <w:rPr>
          <w:rFonts w:ascii="Times New Roman" w:hAnsi="Times New Roman"/>
          <w:i/>
          <w:sz w:val="24"/>
          <w:szCs w:val="24"/>
          <w:lang w:eastAsia="ru-RU"/>
        </w:rPr>
        <w:t>Практическая работа:</w:t>
      </w:r>
      <w:r w:rsidRPr="009D7A53">
        <w:rPr>
          <w:rFonts w:ascii="Times New Roman" w:hAnsi="Times New Roman"/>
          <w:sz w:val="24"/>
          <w:szCs w:val="24"/>
          <w:lang w:eastAsia="ru-RU"/>
        </w:rPr>
        <w:t xml:space="preserve"> Создание композиции на ПК с помощью графического редактора.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 </w:t>
      </w:r>
      <w:r w:rsidRPr="009D7A53">
        <w:rPr>
          <w:rFonts w:ascii="Times New Roman" w:hAnsi="Times New Roman"/>
          <w:sz w:val="24"/>
          <w:szCs w:val="24"/>
        </w:rPr>
        <w:tab/>
        <w:t xml:space="preserve">Аппликация на лоскутном изделии. Соединение деталей аппликации с лоскутным изделием петельным швом. Вышивание элементов стебельчатым швом.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>: Изготовление аппликации.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9D7A53">
        <w:rPr>
          <w:rFonts w:ascii="Times New Roman" w:hAnsi="Times New Roman"/>
          <w:iCs/>
          <w:sz w:val="24"/>
          <w:szCs w:val="24"/>
        </w:rPr>
        <w:t xml:space="preserve"> Составление технического задания/ спецификации задания на изготовление продукта, призванного удовлетворить выявленную потребность, но не удовлетворяемую в настоящее время потребность ближайшего социального окружения или его представителей. </w:t>
      </w: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>: Составление технической документации на изделие.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Апробация полученного материального продукта. </w:t>
      </w:r>
      <w:r w:rsidRPr="009D7A53">
        <w:rPr>
          <w:rFonts w:ascii="Times New Roman" w:hAnsi="Times New Roman"/>
          <w:bCs/>
          <w:sz w:val="24"/>
          <w:szCs w:val="24"/>
        </w:rPr>
        <w:t>Защита проекта «Художественные ремесла»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bCs/>
          <w:iCs/>
          <w:sz w:val="24"/>
          <w:szCs w:val="24"/>
        </w:rPr>
        <w:tab/>
      </w:r>
      <w:r w:rsidRPr="009D7A53">
        <w:rPr>
          <w:rFonts w:ascii="Times New Roman" w:hAnsi="Times New Roman"/>
          <w:sz w:val="24"/>
          <w:szCs w:val="24"/>
        </w:rPr>
        <w:t xml:space="preserve"> </w:t>
      </w:r>
    </w:p>
    <w:p w:rsidR="00CA69EC" w:rsidRPr="009D7A53" w:rsidRDefault="00CA69EC" w:rsidP="00CA69EC">
      <w:pPr>
        <w:pStyle w:val="Default"/>
        <w:rPr>
          <w:b/>
          <w:bCs/>
          <w:color w:val="auto"/>
          <w:lang w:eastAsia="ru-RU"/>
        </w:rPr>
      </w:pPr>
    </w:p>
    <w:p w:rsidR="00CA69EC" w:rsidRPr="009D7A53" w:rsidRDefault="00CA69EC" w:rsidP="00CA69EC">
      <w:pPr>
        <w:pStyle w:val="Default"/>
        <w:jc w:val="center"/>
        <w:rPr>
          <w:b/>
          <w:bCs/>
          <w:color w:val="auto"/>
          <w:lang w:eastAsia="ru-RU"/>
        </w:rPr>
      </w:pPr>
      <w:r w:rsidRPr="009D7A53">
        <w:rPr>
          <w:b/>
          <w:bCs/>
          <w:color w:val="auto"/>
          <w:lang w:eastAsia="ru-RU"/>
        </w:rPr>
        <w:t xml:space="preserve">Блок 3 «Построение образовательных траекторий и планов в области профессионального самоопределения» </w:t>
      </w:r>
    </w:p>
    <w:p w:rsidR="00CA69EC" w:rsidRPr="009D7A53" w:rsidRDefault="00CA69EC" w:rsidP="00CA69EC">
      <w:pPr>
        <w:pStyle w:val="Default"/>
        <w:ind w:firstLine="708"/>
        <w:rPr>
          <w:color w:val="auto"/>
        </w:rPr>
      </w:pPr>
      <w:r w:rsidRPr="009D7A53">
        <w:rPr>
          <w:color w:val="auto"/>
        </w:rPr>
        <w:t xml:space="preserve">Предприятия, работающие на основе современных производственных технологий. Швейная фабрика «Форматекс» г.Мамадыш. </w:t>
      </w:r>
    </w:p>
    <w:p w:rsidR="00CA69EC" w:rsidRPr="009D7A53" w:rsidRDefault="00CA69EC" w:rsidP="00CA69EC">
      <w:pPr>
        <w:pStyle w:val="Default"/>
        <w:ind w:firstLine="708"/>
        <w:rPr>
          <w:color w:val="auto"/>
        </w:rPr>
      </w:pPr>
      <w:r w:rsidRPr="009D7A53">
        <w:rPr>
          <w:color w:val="auto"/>
          <w:lang w:eastAsia="ru-RU"/>
        </w:rPr>
        <w:t xml:space="preserve">Экскурсия на </w:t>
      </w:r>
      <w:r w:rsidRPr="009D7A53">
        <w:rPr>
          <w:color w:val="auto"/>
        </w:rPr>
        <w:t>предприятие «Азбука сыра» г Мамадыщ</w:t>
      </w:r>
      <w:r w:rsidRPr="009D7A53">
        <w:rPr>
          <w:color w:val="auto"/>
          <w:lang w:eastAsia="ru-RU"/>
        </w:rPr>
        <w:t>. Обзор ведущих технологий, применяющихся на предприятии, рабочие места и их функции.</w:t>
      </w:r>
      <w:r w:rsidRPr="009D7A53">
        <w:rPr>
          <w:color w:val="auto"/>
        </w:rPr>
        <w:t xml:space="preserve"> </w:t>
      </w:r>
    </w:p>
    <w:p w:rsidR="00CA69EC" w:rsidRPr="009D7A53" w:rsidRDefault="00CA69EC" w:rsidP="00CA69EC">
      <w:pPr>
        <w:pStyle w:val="Default"/>
        <w:ind w:firstLine="708"/>
        <w:rPr>
          <w:bCs/>
          <w:color w:val="auto"/>
          <w:lang w:eastAsia="ru-RU"/>
        </w:rPr>
      </w:pPr>
      <w:r w:rsidRPr="009D7A53">
        <w:rPr>
          <w:color w:val="auto"/>
        </w:rPr>
        <w:t>Защита реферата о профессии.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A69EC" w:rsidRPr="009D7A53" w:rsidRDefault="00CA69EC" w:rsidP="00CA69EC">
      <w:pPr>
        <w:pStyle w:val="Default"/>
        <w:jc w:val="center"/>
        <w:rPr>
          <w:b/>
          <w:bCs/>
          <w:color w:val="auto"/>
        </w:rPr>
      </w:pPr>
      <w:r w:rsidRPr="009D7A53">
        <w:rPr>
          <w:b/>
          <w:bCs/>
          <w:color w:val="auto"/>
        </w:rPr>
        <w:t>6 класс</w:t>
      </w:r>
    </w:p>
    <w:p w:rsidR="00CA69EC" w:rsidRPr="009D7A53" w:rsidRDefault="00CA69EC" w:rsidP="00CA69EC">
      <w:pPr>
        <w:pStyle w:val="Default"/>
        <w:jc w:val="center"/>
        <w:rPr>
          <w:b/>
          <w:bCs/>
          <w:color w:val="auto"/>
          <w:lang w:eastAsia="ru-RU"/>
        </w:rPr>
      </w:pPr>
      <w:r w:rsidRPr="009D7A53">
        <w:rPr>
          <w:b/>
          <w:bCs/>
          <w:color w:val="auto"/>
          <w:lang w:eastAsia="ru-RU"/>
        </w:rPr>
        <w:t>Блок 1 «</w:t>
      </w:r>
      <w:r w:rsidRPr="009D7A53">
        <w:rPr>
          <w:b/>
          <w:color w:val="auto"/>
        </w:rPr>
        <w:t xml:space="preserve">Современные материальные, информационные и гуманитарные технологии и перспективы их развития» </w:t>
      </w:r>
    </w:p>
    <w:p w:rsidR="00CA69EC" w:rsidRPr="009D7A53" w:rsidRDefault="00CA69EC" w:rsidP="00CA69EC">
      <w:pPr>
        <w:pStyle w:val="Default"/>
        <w:jc w:val="both"/>
        <w:rPr>
          <w:color w:val="auto"/>
        </w:rPr>
      </w:pPr>
      <w:r w:rsidRPr="009D7A53">
        <w:rPr>
          <w:bCs/>
          <w:color w:val="auto"/>
        </w:rPr>
        <w:tab/>
        <w:t xml:space="preserve">Введение. Техника безопасности. Технологическая система как средство для удовлетворения базовых и социальных нужд человека. </w:t>
      </w:r>
      <w:r w:rsidRPr="009D7A53">
        <w:rPr>
          <w:color w:val="auto"/>
        </w:rPr>
        <w:t>Входы и выходы технологической системы.</w:t>
      </w:r>
    </w:p>
    <w:p w:rsidR="00CA69EC" w:rsidRPr="009D7A53" w:rsidRDefault="00CA69EC" w:rsidP="00CA69EC">
      <w:pPr>
        <w:pStyle w:val="Default"/>
        <w:ind w:firstLine="708"/>
        <w:jc w:val="both"/>
        <w:rPr>
          <w:bCs/>
          <w:color w:val="auto"/>
        </w:rPr>
      </w:pPr>
      <w:r w:rsidRPr="009D7A53">
        <w:rPr>
          <w:bCs/>
          <w:color w:val="auto"/>
        </w:rPr>
        <w:t>Управление в технологических системах. Обратная связь. Развитие технологических систем и последовательная передача функций управления и контроля от человека технологической системе. Робототехника. Система автоматического управления. Программирование работы устройств.</w:t>
      </w:r>
    </w:p>
    <w:p w:rsidR="00CA69EC" w:rsidRPr="009D7A53" w:rsidRDefault="00CA69EC" w:rsidP="00CA69EC">
      <w:pPr>
        <w:pStyle w:val="Default"/>
        <w:ind w:firstLine="708"/>
        <w:jc w:val="both"/>
        <w:rPr>
          <w:color w:val="auto"/>
          <w:lang w:eastAsia="ru-RU"/>
        </w:rPr>
      </w:pPr>
      <w:r w:rsidRPr="009D7A53">
        <w:rPr>
          <w:color w:val="auto"/>
          <w:lang w:eastAsia="ru-RU"/>
        </w:rPr>
        <w:lastRenderedPageBreak/>
        <w:t>Современные информационные технологии. Потребности в перемещении людей и товаров, потребительские функции транспорта. Виды транспорта, история развития транспорта.</w:t>
      </w:r>
    </w:p>
    <w:p w:rsidR="00CA69EC" w:rsidRPr="009D7A53" w:rsidRDefault="00CA69EC" w:rsidP="00CA69EC">
      <w:pPr>
        <w:pStyle w:val="Default"/>
        <w:ind w:firstLine="708"/>
        <w:jc w:val="both"/>
        <w:rPr>
          <w:bCs/>
          <w:color w:val="auto"/>
        </w:rPr>
      </w:pPr>
      <w:r w:rsidRPr="009D7A53">
        <w:rPr>
          <w:color w:val="auto"/>
          <w:lang w:eastAsia="ru-RU"/>
        </w:rPr>
        <w:t>Влияние транспорта на окружающую среду. Безопасность транспорта. Транспортная логистика. Регулирование транспортных потоков</w:t>
      </w:r>
      <w:r w:rsidRPr="009D7A53">
        <w:rPr>
          <w:bCs/>
          <w:color w:val="auto"/>
        </w:rPr>
        <w:t xml:space="preserve">. </w:t>
      </w:r>
      <w:r w:rsidRPr="009D7A53">
        <w:rPr>
          <w:bCs/>
          <w:i/>
          <w:iCs/>
          <w:color w:val="auto"/>
        </w:rPr>
        <w:t>Практическая работа</w:t>
      </w:r>
      <w:r w:rsidRPr="009D7A53">
        <w:rPr>
          <w:bCs/>
          <w:color w:val="auto"/>
        </w:rPr>
        <w:t>. Изучение логистической системы пассажирских перевозок г. Мамадыш.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ab/>
      </w:r>
      <w:r w:rsidRPr="009D7A53">
        <w:rPr>
          <w:rFonts w:ascii="Times New Roman" w:hAnsi="Times New Roman"/>
          <w:bCs/>
          <w:sz w:val="24"/>
          <w:szCs w:val="24"/>
        </w:rPr>
        <w:t xml:space="preserve">Технологии возведения зданий и сооружений. 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 xml:space="preserve">Ремонт и содержания зданий и сооружений. Технологии содержания жилья. Взаимодействие со службами ЖКХ.  </w:t>
      </w: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>. Ознакомление со строительными технологиями.</w:t>
      </w:r>
      <w:r w:rsidRPr="009D7A53">
        <w:rPr>
          <w:rFonts w:ascii="Times New Roman" w:hAnsi="Times New Roman"/>
          <w:bCs/>
          <w:sz w:val="24"/>
          <w:szCs w:val="24"/>
        </w:rPr>
        <w:t xml:space="preserve">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D7A53">
        <w:rPr>
          <w:rFonts w:ascii="Times New Roman" w:hAnsi="Times New Roman"/>
          <w:b/>
          <w:bCs/>
          <w:sz w:val="24"/>
          <w:szCs w:val="24"/>
        </w:rPr>
        <w:t xml:space="preserve">Блок 2 «Формирование технологической культуры и проектно-технологического мышления обучающихся»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ab/>
        <w:t xml:space="preserve">Конструирование простых систем с обратной связью на основе технических конструкторов. Составление карт простых механизмов, включая сборку действующей модели в среде образовательного конструктора.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Построение модели механизма, состоящего из 4-5 простых механизмов по кинематической схеме.</w:t>
      </w:r>
      <w:r w:rsidRPr="009D7A53">
        <w:rPr>
          <w:sz w:val="24"/>
          <w:szCs w:val="24"/>
        </w:rPr>
        <w:t xml:space="preserve"> </w:t>
      </w:r>
      <w:r w:rsidRPr="009D7A53">
        <w:rPr>
          <w:i/>
          <w:sz w:val="24"/>
          <w:szCs w:val="24"/>
        </w:rPr>
        <w:t>Модификация механизма на основе технической документации для получения заданных свойств (решения задачи) – моделирование с помощью конструктора или в виртуальной среде. Простейшие роботы.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Запуск 1 проекта. «Комнатные растения в интерьере». Логика построения и особенности разработки отдельных видов проектов: технологический проект, исследовательский проект, социальный проект. Разработка вариантов решения проблемы.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Логика построения и особенности разработки отдельных видов проектов: бизнес-проект (бизнес-план), инженерный проект, дизайн-проект.</w:t>
      </w:r>
    </w:p>
    <w:p w:rsidR="00CA69EC" w:rsidRPr="009D7A53" w:rsidRDefault="00CA69EC" w:rsidP="00CA69EC">
      <w:pPr>
        <w:pStyle w:val="a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ab/>
        <w:t xml:space="preserve">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интересов. </w:t>
      </w:r>
      <w:r w:rsidRPr="009D7A53">
        <w:rPr>
          <w:rFonts w:ascii="Times New Roman" w:hAnsi="Times New Roman"/>
          <w:sz w:val="24"/>
          <w:szCs w:val="24"/>
        </w:rPr>
        <w:t xml:space="preserve">Планировка и интерьер жилого дома. Экология жилья. </w:t>
      </w:r>
    </w:p>
    <w:p w:rsidR="00CA69EC" w:rsidRPr="009D7A53" w:rsidRDefault="00CA69EC" w:rsidP="00CA69EC">
      <w:pPr>
        <w:pStyle w:val="a3"/>
        <w:ind w:firstLine="708"/>
        <w:rPr>
          <w:rFonts w:ascii="Times New Roman" w:hAnsi="Times New Roman"/>
          <w:i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Интерьер жилого дома. Современные стили в интерьере. </w:t>
      </w:r>
      <w:r w:rsidRPr="009D7A53">
        <w:rPr>
          <w:rFonts w:ascii="Times New Roman" w:hAnsi="Times New Roman"/>
          <w:i/>
          <w:sz w:val="24"/>
          <w:szCs w:val="24"/>
        </w:rPr>
        <w:t xml:space="preserve">Практическая работа </w:t>
      </w:r>
      <w:r w:rsidRPr="009D7A53">
        <w:rPr>
          <w:rFonts w:ascii="Times New Roman" w:hAnsi="Times New Roman"/>
          <w:sz w:val="24"/>
          <w:szCs w:val="24"/>
        </w:rPr>
        <w:t>«Разработка плана жилого дома»</w:t>
      </w:r>
    </w:p>
    <w:p w:rsidR="00CA69EC" w:rsidRPr="009D7A53" w:rsidRDefault="00CA69EC" w:rsidP="00CA69EC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  <w:lang w:eastAsia="ru-RU"/>
        </w:rPr>
        <w:t xml:space="preserve">Растениеводство. </w:t>
      </w:r>
      <w:r w:rsidRPr="009D7A53">
        <w:rPr>
          <w:rFonts w:ascii="Times New Roman" w:hAnsi="Times New Roman"/>
          <w:sz w:val="24"/>
          <w:szCs w:val="24"/>
        </w:rPr>
        <w:t xml:space="preserve">Комнатные растения, разновидности, технология выращивания. </w:t>
      </w:r>
      <w:r w:rsidRPr="009D7A53">
        <w:rPr>
          <w:rFonts w:ascii="Times New Roman" w:hAnsi="Times New Roman"/>
          <w:sz w:val="24"/>
          <w:szCs w:val="24"/>
          <w:lang w:eastAsia="ru-RU"/>
        </w:rPr>
        <w:t>Современные технологии выращивания растений: гидропоника, аэропоника. Профессия садовник.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>. Перевалка (пересадка) комнатных растений. Уход за растениями.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Бюджет проекта. Способы продвижения продукта на рынке.  Фандрайзинг. Специфика фандрайзинга для разных типов проектов. Сегментация рынка. Позиционирование продукта. Маркетинговый план.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Защита проекта «Комнатные растения в интерьере»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i/>
          <w:sz w:val="24"/>
          <w:szCs w:val="24"/>
        </w:rPr>
        <w:t>Запуск 2 проекта</w:t>
      </w:r>
      <w:r w:rsidRPr="009D7A53">
        <w:rPr>
          <w:rFonts w:ascii="Times New Roman" w:hAnsi="Times New Roman"/>
          <w:sz w:val="24"/>
          <w:szCs w:val="24"/>
        </w:rPr>
        <w:t xml:space="preserve"> «Приготовление семейного обеда».  Разработка проектного замысла в рамках избранного обучающимися вида проекта.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D7A53">
        <w:rPr>
          <w:rFonts w:ascii="Times New Roman" w:hAnsi="Times New Roman"/>
          <w:b/>
          <w:sz w:val="24"/>
          <w:szCs w:val="24"/>
        </w:rPr>
        <w:t>Блок № 1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ab/>
        <w:t>Способы обработки продуктов питания. Потребительские качества пищи. Культура потребления: выбор продукта и услуги.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ab/>
        <w:t>Рыба. Пищевая ценность, технология первичной и тепловой кулинарной обработки рыбы.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 xml:space="preserve">. Определение свежести рыбы. Приготовление блюда из рыбы и морепродуктов.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D7A53">
        <w:rPr>
          <w:rFonts w:ascii="Times New Roman" w:hAnsi="Times New Roman"/>
          <w:i/>
          <w:iCs/>
          <w:sz w:val="24"/>
          <w:szCs w:val="24"/>
        </w:rPr>
        <w:t>Самостоятельная работа</w:t>
      </w:r>
      <w:r w:rsidRPr="009D7A53">
        <w:rPr>
          <w:rFonts w:ascii="Times New Roman" w:hAnsi="Times New Roman"/>
          <w:i/>
          <w:sz w:val="24"/>
          <w:szCs w:val="24"/>
        </w:rPr>
        <w:t>. Поиск информации о загрязнении Мирового океана; значении понятий «рыба паровая», «рыба тельная», «рыба чинёная», «рыба заливная», «строганина»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hAnsi="Times New Roman"/>
          <w:b/>
          <w:bCs/>
          <w:i/>
          <w:iCs/>
          <w:sz w:val="24"/>
          <w:szCs w:val="24"/>
        </w:rPr>
        <w:tab/>
      </w:r>
      <w:r w:rsidRPr="009D7A53">
        <w:rPr>
          <w:rFonts w:ascii="Times New Roman" w:eastAsia="Times New Roman" w:hAnsi="Times New Roman"/>
          <w:sz w:val="24"/>
          <w:szCs w:val="24"/>
        </w:rPr>
        <w:t xml:space="preserve">Мясо. </w:t>
      </w:r>
      <w:r w:rsidR="005E2C59" w:rsidRPr="009D7A53">
        <w:rPr>
          <w:rFonts w:ascii="Times New Roman" w:eastAsia="Times New Roman" w:hAnsi="Times New Roman"/>
          <w:sz w:val="24"/>
          <w:szCs w:val="24"/>
        </w:rPr>
        <w:t xml:space="preserve">Мясо птицы. </w:t>
      </w:r>
      <w:r w:rsidRPr="009D7A53">
        <w:rPr>
          <w:rFonts w:ascii="Times New Roman" w:eastAsia="Times New Roman" w:hAnsi="Times New Roman"/>
          <w:sz w:val="24"/>
          <w:szCs w:val="24"/>
        </w:rPr>
        <w:t xml:space="preserve">Пищевая ценность, технология первичной и тепловой кулинарной обработки мяса. Татарская национальная кухня. </w:t>
      </w:r>
      <w:r w:rsidRPr="009D7A53">
        <w:rPr>
          <w:rFonts w:ascii="Times New Roman" w:hAnsi="Times New Roman"/>
          <w:sz w:val="24"/>
          <w:szCs w:val="24"/>
        </w:rPr>
        <w:t xml:space="preserve"> </w:t>
      </w: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 xml:space="preserve">. Определение </w:t>
      </w:r>
      <w:r w:rsidRPr="009D7A53">
        <w:rPr>
          <w:rFonts w:ascii="Times New Roman" w:hAnsi="Times New Roman"/>
          <w:sz w:val="24"/>
          <w:szCs w:val="24"/>
        </w:rPr>
        <w:lastRenderedPageBreak/>
        <w:t xml:space="preserve">доброкачественности мяса и мясных продуктов. </w:t>
      </w:r>
      <w:r w:rsidRPr="009D7A53">
        <w:rPr>
          <w:rFonts w:ascii="Times New Roman" w:eastAsia="Times New Roman" w:hAnsi="Times New Roman"/>
          <w:sz w:val="24"/>
          <w:szCs w:val="24"/>
        </w:rPr>
        <w:t xml:space="preserve">Приготовление блюда из мяса – «Азу по – татарски». </w:t>
      </w:r>
    </w:p>
    <w:p w:rsidR="00CA69EC" w:rsidRPr="009D7A53" w:rsidRDefault="00CA69EC" w:rsidP="005E2C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i/>
          <w:iCs/>
          <w:sz w:val="24"/>
          <w:szCs w:val="24"/>
        </w:rPr>
        <w:t>Самостоятельная работа</w:t>
      </w:r>
      <w:r w:rsidRPr="009D7A53">
        <w:rPr>
          <w:rFonts w:ascii="Times New Roman" w:hAnsi="Times New Roman"/>
          <w:sz w:val="24"/>
          <w:szCs w:val="24"/>
        </w:rPr>
        <w:t xml:space="preserve">. </w:t>
      </w:r>
      <w:r w:rsidRPr="009D7A53">
        <w:rPr>
          <w:rFonts w:ascii="Times New Roman" w:hAnsi="Times New Roman"/>
          <w:i/>
          <w:sz w:val="24"/>
          <w:szCs w:val="24"/>
        </w:rPr>
        <w:t>Поиск информации о понятиях «бифштекс», «ромштекс», «шницель», «антрекот», «лангет», «эскалоп», «гуляш», «бефстроганов»; о технологиях хранения мяса без холодильника.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 xml:space="preserve">Супы. Технология приготовления первых блюд.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 xml:space="preserve">. </w:t>
      </w:r>
      <w:r w:rsidRPr="009D7A53">
        <w:rPr>
          <w:rFonts w:ascii="Times New Roman" w:eastAsia="Times New Roman" w:hAnsi="Times New Roman"/>
          <w:sz w:val="24"/>
          <w:szCs w:val="24"/>
        </w:rPr>
        <w:t>Технология приготовления супа «Лапша домашняя по-татарски»</w:t>
      </w:r>
      <w:r w:rsidRPr="009D7A53">
        <w:rPr>
          <w:rFonts w:ascii="Times New Roman" w:hAnsi="Times New Roman"/>
          <w:sz w:val="24"/>
          <w:szCs w:val="24"/>
        </w:rPr>
        <w:t>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9D7A53">
        <w:rPr>
          <w:rFonts w:ascii="Times New Roman" w:hAnsi="Times New Roman"/>
          <w:i/>
          <w:iCs/>
          <w:sz w:val="24"/>
          <w:szCs w:val="24"/>
        </w:rPr>
        <w:t>Самостоятельная работа</w:t>
      </w:r>
      <w:r w:rsidRPr="009D7A53">
        <w:rPr>
          <w:rFonts w:ascii="Times New Roman" w:hAnsi="Times New Roman"/>
          <w:sz w:val="24"/>
          <w:szCs w:val="24"/>
        </w:rPr>
        <w:t xml:space="preserve">. </w:t>
      </w:r>
      <w:r w:rsidRPr="009D7A53">
        <w:rPr>
          <w:rFonts w:ascii="Times New Roman" w:hAnsi="Times New Roman"/>
          <w:i/>
          <w:sz w:val="24"/>
          <w:szCs w:val="24"/>
        </w:rPr>
        <w:t>Поиск информации об истории знаменитых супов: французского лукового и буйабес, испанского гаспачо, немецкого айнтопф.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Сервировка стола к обеду. Этикет. Творческий проект «Приготовление воскресного обеда.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i/>
          <w:sz w:val="24"/>
          <w:szCs w:val="24"/>
        </w:rPr>
        <w:t>Практическая работа «</w:t>
      </w:r>
      <w:r w:rsidRPr="009D7A53">
        <w:rPr>
          <w:rFonts w:ascii="Times New Roman" w:hAnsi="Times New Roman"/>
          <w:sz w:val="24"/>
          <w:szCs w:val="24"/>
        </w:rPr>
        <w:t>Составление меню обеда. Сервировка стола к обеду»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Защита проекта «Приготовление семейного обеда»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Защита проекта «Приготовление семейного обеда»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D7A53">
        <w:rPr>
          <w:rFonts w:ascii="Times New Roman" w:hAnsi="Times New Roman"/>
          <w:b/>
          <w:sz w:val="24"/>
          <w:szCs w:val="24"/>
        </w:rPr>
        <w:t>Блок № 2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Запуск 3 проекта. «Наряд для семейного обеда». Этапы выполнения проекта: поисковый (подготовительный).</w:t>
      </w:r>
      <w:r w:rsidRPr="009D7A53">
        <w:rPr>
          <w:rFonts w:ascii="Times New Roman" w:hAnsi="Times New Roman"/>
          <w:bCs/>
          <w:sz w:val="24"/>
          <w:szCs w:val="24"/>
        </w:rPr>
        <w:t xml:space="preserve">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 xml:space="preserve">Анализ и синтез как средства решения задачи. </w:t>
      </w:r>
      <w:r w:rsidRPr="009D7A53">
        <w:rPr>
          <w:rFonts w:ascii="Times New Roman" w:hAnsi="Times New Roman"/>
          <w:sz w:val="24"/>
          <w:szCs w:val="24"/>
        </w:rPr>
        <w:t xml:space="preserve"> Техника проведения морфологического анализа. </w:t>
      </w:r>
      <w:r w:rsidRPr="009D7A53">
        <w:rPr>
          <w:rFonts w:ascii="Times New Roman" w:hAnsi="Times New Roman"/>
          <w:i/>
          <w:iCs/>
          <w:sz w:val="24"/>
          <w:szCs w:val="24"/>
        </w:rPr>
        <w:t>Практические работы</w:t>
      </w:r>
      <w:r w:rsidRPr="009D7A53">
        <w:rPr>
          <w:rFonts w:ascii="Times New Roman" w:hAnsi="Times New Roman"/>
          <w:sz w:val="24"/>
          <w:szCs w:val="24"/>
        </w:rPr>
        <w:t>. Анализ функций технических систем. Морфологический анализ технической системы.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Текстильные материалы из химических волокон и их свойства. Материалы, изменившие мир. Технология получения материалов. Современные материалы.  Нанотехнологии: новые принципы получения материалов и продуктов с заданными свойствами.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9D7A53">
        <w:rPr>
          <w:rFonts w:ascii="Times New Roman" w:hAnsi="Times New Roman"/>
          <w:i/>
          <w:sz w:val="24"/>
          <w:szCs w:val="24"/>
        </w:rPr>
        <w:t>Лабораторная работа «</w:t>
      </w:r>
      <w:r w:rsidRPr="009D7A53">
        <w:rPr>
          <w:rFonts w:ascii="Times New Roman" w:hAnsi="Times New Roman"/>
          <w:sz w:val="24"/>
          <w:szCs w:val="24"/>
        </w:rPr>
        <w:t>Изучение свойств текстильных материалов из химических волокон»</w:t>
      </w:r>
    </w:p>
    <w:p w:rsidR="00CA69EC" w:rsidRPr="009D7A53" w:rsidRDefault="00CA69EC" w:rsidP="00CA69E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iCs/>
          <w:sz w:val="24"/>
          <w:szCs w:val="24"/>
        </w:rPr>
        <w:tab/>
        <w:t xml:space="preserve">Основы построения чертежей. Техническое задание. Технические условия. Проектирование и конструирование моделей по известному прототипу.  </w:t>
      </w:r>
      <w:r w:rsidRPr="009D7A53">
        <w:rPr>
          <w:rFonts w:ascii="Times New Roman" w:hAnsi="Times New Roman"/>
          <w:sz w:val="24"/>
          <w:szCs w:val="24"/>
        </w:rPr>
        <w:t xml:space="preserve">Конструирование плечевой одежды с цельнокроеным рукавом. </w:t>
      </w:r>
    </w:p>
    <w:p w:rsidR="00CA69EC" w:rsidRPr="009D7A53" w:rsidRDefault="00CA69EC" w:rsidP="00CA69EC">
      <w:pPr>
        <w:spacing w:after="0" w:line="240" w:lineRule="auto"/>
        <w:ind w:firstLine="708"/>
        <w:rPr>
          <w:rFonts w:ascii="Times New Roman" w:hAnsi="Times New Roman"/>
          <w:iCs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Конструирование швейных изделий. Определение размеров швейного изделия. </w:t>
      </w:r>
      <w:r w:rsidRPr="009D7A53">
        <w:rPr>
          <w:rFonts w:ascii="Times New Roman" w:hAnsi="Times New Roman"/>
          <w:iCs/>
          <w:sz w:val="24"/>
          <w:szCs w:val="24"/>
        </w:rPr>
        <w:t xml:space="preserve"> </w:t>
      </w: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iCs/>
          <w:sz w:val="24"/>
          <w:szCs w:val="24"/>
        </w:rPr>
        <w:t xml:space="preserve"> «Снятие мерок для построения чертежа плечевого изделия»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Построение чертежа основы плечевого изделия с цельнокроеным рукавом.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iCs/>
          <w:sz w:val="24"/>
          <w:szCs w:val="24"/>
        </w:rPr>
        <w:t xml:space="preserve"> </w:t>
      </w:r>
      <w:r w:rsidRPr="009D7A53">
        <w:rPr>
          <w:rFonts w:ascii="Times New Roman" w:hAnsi="Times New Roman"/>
          <w:sz w:val="24"/>
          <w:szCs w:val="24"/>
        </w:rPr>
        <w:t>Построение чертежа швейного изделия в масштабе 1:4 и 1:1.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ab/>
        <w:t xml:space="preserve">Внесение изменений, модернизация. Испытания, анализ, варианты модернизации. Модернизация материального продукта. Разработка конструкций в заданной ситуации: конструирование.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 xml:space="preserve"> </w:t>
      </w:r>
      <w:r w:rsidRPr="009D7A53">
        <w:rPr>
          <w:rFonts w:ascii="Times New Roman" w:hAnsi="Times New Roman"/>
          <w:bCs/>
          <w:sz w:val="24"/>
          <w:szCs w:val="24"/>
        </w:rPr>
        <w:tab/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 xml:space="preserve">Промышленные технологии. Современные технологии раскроя изделий в промышленном производстве.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Times New Roman" w:hAnsi="Times New Roman"/>
          <w:bCs/>
          <w:i/>
          <w:sz w:val="24"/>
          <w:szCs w:val="24"/>
        </w:rPr>
        <w:t xml:space="preserve">Практическая работа </w:t>
      </w:r>
      <w:r w:rsidRPr="009D7A53">
        <w:rPr>
          <w:rFonts w:ascii="Times New Roman" w:hAnsi="Times New Roman"/>
          <w:bCs/>
          <w:sz w:val="24"/>
          <w:szCs w:val="24"/>
        </w:rPr>
        <w:t>«Раскрой плечевого изделия»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9D7A53">
        <w:rPr>
          <w:rFonts w:ascii="Times New Roman" w:hAnsi="Times New Roman"/>
          <w:bCs/>
          <w:iCs/>
          <w:sz w:val="24"/>
          <w:szCs w:val="24"/>
        </w:rPr>
        <w:t xml:space="preserve">Машиноведение. Машинная игла. Механизмы швейной машины. Регуляторы.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D7A53">
        <w:rPr>
          <w:rFonts w:ascii="Times New Roman" w:hAnsi="Times New Roman"/>
          <w:bCs/>
          <w:i/>
          <w:iCs/>
          <w:sz w:val="24"/>
          <w:szCs w:val="24"/>
        </w:rPr>
        <w:t xml:space="preserve">Практическая  работа: </w:t>
      </w:r>
      <w:r w:rsidRPr="009D7A53">
        <w:rPr>
          <w:rFonts w:ascii="Times New Roman" w:eastAsia="Times New Roman" w:hAnsi="Times New Roman"/>
          <w:sz w:val="24"/>
          <w:szCs w:val="24"/>
        </w:rPr>
        <w:t>Выполнение образцов швов (обтачного, обтачного в кант)».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r w:rsidRPr="009D7A53">
        <w:rPr>
          <w:rFonts w:ascii="Times New Roman" w:hAnsi="Times New Roman"/>
          <w:bCs/>
          <w:iCs/>
          <w:sz w:val="24"/>
          <w:szCs w:val="24"/>
        </w:rPr>
        <w:t xml:space="preserve">Сборка моделей. Исследование характеристик конструкций. Правила подготовки изделия к примерке. </w:t>
      </w:r>
      <w:r w:rsidRPr="009D7A53">
        <w:rPr>
          <w:rFonts w:ascii="Times New Roman" w:eastAsia="Times New Roman" w:hAnsi="Times New Roman"/>
          <w:i/>
          <w:sz w:val="24"/>
          <w:szCs w:val="24"/>
        </w:rPr>
        <w:t>Практическая работа</w:t>
      </w:r>
      <w:r w:rsidRPr="009D7A53">
        <w:rPr>
          <w:rFonts w:ascii="Times New Roman" w:eastAsia="Times New Roman" w:hAnsi="Times New Roman"/>
          <w:sz w:val="24"/>
          <w:szCs w:val="24"/>
        </w:rPr>
        <w:t xml:space="preserve"> «Подготовка к примерке и примерка изделия»</w:t>
      </w:r>
    </w:p>
    <w:p w:rsidR="000968B2" w:rsidRPr="009D7A53" w:rsidRDefault="00CA69EC" w:rsidP="000968B2">
      <w:pPr>
        <w:pStyle w:val="a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bCs/>
          <w:iCs/>
          <w:sz w:val="24"/>
          <w:szCs w:val="24"/>
        </w:rPr>
        <w:t>Технология обработки плечевых швов, нижних срезов рукавов</w:t>
      </w:r>
      <w:r w:rsidR="000968B2" w:rsidRPr="009D7A53">
        <w:rPr>
          <w:rFonts w:ascii="Times New Roman" w:hAnsi="Times New Roman"/>
          <w:bCs/>
          <w:iCs/>
          <w:sz w:val="24"/>
          <w:szCs w:val="24"/>
        </w:rPr>
        <w:t xml:space="preserve">, </w:t>
      </w:r>
      <w:r w:rsidR="000968B2" w:rsidRPr="009D7A53">
        <w:rPr>
          <w:rFonts w:ascii="Times New Roman" w:hAnsi="Times New Roman"/>
          <w:sz w:val="24"/>
          <w:szCs w:val="24"/>
        </w:rPr>
        <w:t xml:space="preserve">застежки и боковых срезов.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r w:rsidRPr="009D7A53">
        <w:rPr>
          <w:rFonts w:ascii="Times New Roman" w:hAnsi="Times New Roman"/>
          <w:bCs/>
          <w:iCs/>
          <w:sz w:val="24"/>
          <w:szCs w:val="24"/>
        </w:rPr>
        <w:t xml:space="preserve">Технология обработки срезов подкройной обтачкой. </w:t>
      </w:r>
      <w:r w:rsidRPr="009D7A53">
        <w:rPr>
          <w:rFonts w:ascii="Times New Roman" w:eastAsia="Times New Roman" w:hAnsi="Times New Roman"/>
          <w:i/>
          <w:sz w:val="24"/>
          <w:szCs w:val="24"/>
        </w:rPr>
        <w:t>Практическая работа</w:t>
      </w:r>
      <w:r w:rsidRPr="009D7A53">
        <w:rPr>
          <w:rFonts w:ascii="Times New Roman" w:eastAsia="Times New Roman" w:hAnsi="Times New Roman"/>
          <w:sz w:val="24"/>
          <w:szCs w:val="24"/>
        </w:rPr>
        <w:t xml:space="preserve"> «Обработка горловины проектного изделия».</w:t>
      </w:r>
    </w:p>
    <w:p w:rsidR="00CA69EC" w:rsidRPr="009D7A53" w:rsidRDefault="00CA69EC" w:rsidP="000968B2">
      <w:pPr>
        <w:pStyle w:val="a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bCs/>
          <w:iCs/>
          <w:sz w:val="24"/>
          <w:szCs w:val="24"/>
        </w:rPr>
        <w:t xml:space="preserve">Технология обработки нижнего среза изделия. </w:t>
      </w:r>
      <w:r w:rsidR="000968B2" w:rsidRPr="009D7A53">
        <w:rPr>
          <w:rFonts w:ascii="Times New Roman" w:hAnsi="Times New Roman"/>
          <w:sz w:val="24"/>
          <w:szCs w:val="24"/>
        </w:rPr>
        <w:t xml:space="preserve">Окончательная обработка изделия. </w:t>
      </w:r>
      <w:r w:rsidRPr="009D7A53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9D7A53">
        <w:rPr>
          <w:rFonts w:ascii="Times New Roman" w:hAnsi="Times New Roman"/>
          <w:bCs/>
          <w:i/>
          <w:iCs/>
          <w:sz w:val="24"/>
          <w:szCs w:val="24"/>
        </w:rPr>
        <w:t xml:space="preserve">Практическая работа: </w:t>
      </w:r>
      <w:r w:rsidRPr="009D7A53">
        <w:rPr>
          <w:rFonts w:ascii="Times New Roman" w:hAnsi="Times New Roman"/>
          <w:sz w:val="24"/>
          <w:szCs w:val="24"/>
        </w:rPr>
        <w:t>«Обработка нижнего среза изделия</w:t>
      </w:r>
      <w:r w:rsidR="000968B2" w:rsidRPr="009D7A53">
        <w:rPr>
          <w:rFonts w:ascii="Times New Roman" w:hAnsi="Times New Roman"/>
          <w:sz w:val="24"/>
          <w:szCs w:val="24"/>
        </w:rPr>
        <w:t>. ВТО</w:t>
      </w:r>
      <w:r w:rsidRPr="009D7A53">
        <w:rPr>
          <w:rFonts w:ascii="Times New Roman" w:hAnsi="Times New Roman"/>
          <w:sz w:val="24"/>
          <w:szCs w:val="24"/>
        </w:rPr>
        <w:t xml:space="preserve">». </w:t>
      </w:r>
    </w:p>
    <w:p w:rsidR="000968B2" w:rsidRPr="009D7A53" w:rsidRDefault="000968B2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>Свойства конструкционных материалов.</w:t>
      </w:r>
      <w:r w:rsidRPr="009D7A53">
        <w:rPr>
          <w:rFonts w:ascii="Times New Roman" w:hAnsi="Times New Roman"/>
          <w:sz w:val="24"/>
          <w:szCs w:val="24"/>
        </w:rPr>
        <w:t xml:space="preserve"> Технология заготовки древесины. Машины, применяемые на лесозаготовках.</w:t>
      </w:r>
    </w:p>
    <w:p w:rsidR="000968B2" w:rsidRPr="009D7A53" w:rsidRDefault="000968B2" w:rsidP="000968B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>Графическое изображение деталей и изделий из конструкционных материалов.</w:t>
      </w:r>
    </w:p>
    <w:p w:rsidR="000968B2" w:rsidRPr="009D7A53" w:rsidRDefault="000968B2" w:rsidP="000968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lastRenderedPageBreak/>
        <w:t xml:space="preserve"> </w:t>
      </w:r>
      <w:r w:rsidRPr="009D7A53">
        <w:rPr>
          <w:rFonts w:ascii="Times New Roman" w:hAnsi="Times New Roman"/>
          <w:bCs/>
          <w:sz w:val="24"/>
          <w:szCs w:val="24"/>
        </w:rPr>
        <w:tab/>
        <w:t xml:space="preserve">Технологическая карта – основной документ для изготовления деталей. </w:t>
      </w:r>
      <w:r w:rsidRPr="009D7A53">
        <w:rPr>
          <w:rFonts w:ascii="Times New Roman" w:hAnsi="Times New Roman"/>
          <w:sz w:val="24"/>
          <w:szCs w:val="24"/>
        </w:rPr>
        <w:t>Последовательность разработки технологической карты изготовления деталей из древесины и металла. Использование персонального компьютера.</w:t>
      </w:r>
    </w:p>
    <w:p w:rsidR="000968B2" w:rsidRPr="009D7A53" w:rsidRDefault="000968B2" w:rsidP="000968B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 xml:space="preserve">Технологические операции обработки и сборки деталей из конструкционных материалов. </w:t>
      </w:r>
      <w:r w:rsidRPr="009D7A53">
        <w:rPr>
          <w:rFonts w:ascii="Times New Roman" w:hAnsi="Times New Roman"/>
          <w:bCs/>
          <w:iCs/>
          <w:sz w:val="24"/>
          <w:szCs w:val="24"/>
        </w:rPr>
        <w:t xml:space="preserve">Технология соединения деталей из древесины. </w:t>
      </w:r>
      <w:r w:rsidRPr="009D7A53">
        <w:rPr>
          <w:rFonts w:ascii="Times New Roman" w:hAnsi="Times New Roman"/>
          <w:sz w:val="24"/>
          <w:szCs w:val="24"/>
        </w:rPr>
        <w:t>Составление технологической карты известного технологического процесса. Апробация путей оптимизации технологического процесса.</w:t>
      </w:r>
    </w:p>
    <w:p w:rsidR="000968B2" w:rsidRPr="009D7A53" w:rsidRDefault="000968B2" w:rsidP="000968B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bCs/>
          <w:iCs/>
          <w:sz w:val="24"/>
          <w:szCs w:val="24"/>
        </w:rPr>
        <w:t>Технология изготовления цилиндрических и конических деталей из древесины ручным инструментом</w:t>
      </w:r>
      <w:r w:rsidRPr="009D7A53">
        <w:rPr>
          <w:rFonts w:ascii="Times New Roman" w:hAnsi="Times New Roman"/>
          <w:sz w:val="24"/>
          <w:szCs w:val="24"/>
        </w:rPr>
        <w:t xml:space="preserve"> с соединением брусков внакладку.</w:t>
      </w:r>
    </w:p>
    <w:p w:rsidR="000968B2" w:rsidRPr="009D7A53" w:rsidRDefault="000968B2" w:rsidP="000968B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iCs/>
          <w:sz w:val="24"/>
          <w:szCs w:val="24"/>
        </w:rPr>
      </w:pPr>
      <w:r w:rsidRPr="009D7A53">
        <w:rPr>
          <w:rFonts w:ascii="Times New Roman" w:hAnsi="Times New Roman"/>
          <w:bCs/>
          <w:iCs/>
          <w:sz w:val="24"/>
          <w:szCs w:val="24"/>
        </w:rPr>
        <w:t>Устройство токарного станка для обработки древесины.</w:t>
      </w:r>
    </w:p>
    <w:p w:rsidR="000968B2" w:rsidRPr="009D7A53" w:rsidRDefault="000968B2" w:rsidP="000968B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Технология обработки древесины на токарном станке.</w:t>
      </w:r>
    </w:p>
    <w:p w:rsidR="000968B2" w:rsidRPr="009D7A53" w:rsidRDefault="000968B2" w:rsidP="000968B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iCs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Практическая работа «Обработка древесины на токарном станке»</w:t>
      </w:r>
    </w:p>
    <w:p w:rsidR="000968B2" w:rsidRPr="009D7A53" w:rsidRDefault="000968B2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Технология резания металла и пластмасс слесарной ножовкой.</w:t>
      </w:r>
    </w:p>
    <w:p w:rsidR="000968B2" w:rsidRPr="009D7A53" w:rsidRDefault="000968B2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Технология опиливания заготовок из металла и пластмассы. Практическая работа «Опиливание заготовок из металла и пластмассы».</w:t>
      </w:r>
    </w:p>
    <w:p w:rsidR="000968B2" w:rsidRPr="009D7A53" w:rsidRDefault="000968B2" w:rsidP="000968B2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Технология сверления заготовок на настольном сверлильном станке. Устройство и назначение сверлильного станка. Практическая работа «Сверление отверстий в заготовках».</w:t>
      </w:r>
    </w:p>
    <w:p w:rsidR="000968B2" w:rsidRPr="009D7A53" w:rsidRDefault="000968B2" w:rsidP="000968B2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Технологии отделки изделий из конструкционных материалов.</w:t>
      </w:r>
    </w:p>
    <w:p w:rsidR="000968B2" w:rsidRPr="009D7A53" w:rsidRDefault="000968B2" w:rsidP="000968B2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SchoolBookSanPin-Italic" w:hAnsi="SchoolBookSanPin-Italic" w:cs="SchoolBookSanPin-Italic"/>
          <w:i/>
          <w:iCs/>
          <w:sz w:val="24"/>
          <w:szCs w:val="24"/>
          <w:lang w:eastAsia="ru-RU"/>
        </w:rPr>
        <w:t>Практические работы</w:t>
      </w:r>
      <w:r w:rsidRPr="009D7A53">
        <w:rPr>
          <w:rFonts w:ascii="SchoolBookSanPin" w:hAnsi="SchoolBookSanPin" w:cs="SchoolBookSanPin"/>
          <w:sz w:val="24"/>
          <w:szCs w:val="24"/>
          <w:lang w:eastAsia="ru-RU"/>
        </w:rPr>
        <w:t>. Окрашивание изделий из древесины краской или эмалью. Отделка поверхностей металлических изделий.</w:t>
      </w:r>
    </w:p>
    <w:p w:rsidR="000968B2" w:rsidRPr="009D7A53" w:rsidRDefault="000968B2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Апробация полученного материального продукта. Защита проектов.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Запуск 4 проекта. «Аксессуары крючком или спицами». Разработка проектного замысла по алгоритму («бытовые мелочи»): реализация этапов анализа ситуации, целеполагания, выбора системы и принципа действия / модификации продукта (поисковый и аналитический этапы проектной деятельности).</w:t>
      </w:r>
    </w:p>
    <w:p w:rsidR="000968B2" w:rsidRPr="009D7A53" w:rsidRDefault="00CA69EC" w:rsidP="000968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ab/>
      </w:r>
      <w:r w:rsidR="000968B2" w:rsidRPr="009D7A53">
        <w:rPr>
          <w:rFonts w:ascii="Times New Roman" w:hAnsi="Times New Roman"/>
          <w:bCs/>
          <w:sz w:val="24"/>
          <w:szCs w:val="24"/>
        </w:rPr>
        <w:t xml:space="preserve">Технологии вязания крючком и спицами. </w:t>
      </w:r>
      <w:r w:rsidR="000968B2" w:rsidRPr="009D7A53">
        <w:rPr>
          <w:rFonts w:ascii="Times New Roman" w:hAnsi="Times New Roman"/>
          <w:bCs/>
          <w:iCs/>
          <w:sz w:val="24"/>
          <w:szCs w:val="24"/>
        </w:rPr>
        <w:t>Вязание образца полотна из столбиков без накида и образца полотна лицевыми и изнаночными петлями.</w:t>
      </w:r>
    </w:p>
    <w:p w:rsidR="000968B2" w:rsidRPr="009D7A53" w:rsidRDefault="000968B2" w:rsidP="000968B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Особенности ажурного вязания по кругу. Смена ниток в многоцветном вязании крючком. Использование мотива «бабушкин квадрат» в изготовлении трикотажных изделий.</w:t>
      </w:r>
    </w:p>
    <w:p w:rsidR="000968B2" w:rsidRPr="009D7A53" w:rsidRDefault="000968B2" w:rsidP="000968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>. Ажурное вязание по кругу</w:t>
      </w:r>
    </w:p>
    <w:p w:rsidR="000968B2" w:rsidRPr="009D7A53" w:rsidRDefault="000968B2" w:rsidP="000968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bCs/>
          <w:iCs/>
          <w:sz w:val="24"/>
          <w:szCs w:val="24"/>
        </w:rPr>
        <w:tab/>
      </w:r>
      <w:r w:rsidRPr="009D7A53">
        <w:rPr>
          <w:rFonts w:ascii="Times New Roman" w:hAnsi="Times New Roman"/>
          <w:sz w:val="24"/>
          <w:szCs w:val="24"/>
        </w:rPr>
        <w:t>Изготовление продукта на основе технологической документации с применением элементарных (не требующих регулирования) рабочих инструментов.</w:t>
      </w:r>
    </w:p>
    <w:p w:rsidR="000968B2" w:rsidRPr="009D7A53" w:rsidRDefault="000968B2" w:rsidP="000968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ab/>
        <w:t>Разработка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решения. Компьютерное моделирование. Вязание цветных узоров.</w:t>
      </w:r>
    </w:p>
    <w:p w:rsidR="00CA69EC" w:rsidRPr="009D7A53" w:rsidRDefault="000968B2" w:rsidP="000968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ab/>
        <w:t>Конструирование простых систем с обратной связью на основе технических конструкторов. Создание компьютерных схем для вязания.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>Защита проекта «</w:t>
      </w:r>
      <w:r w:rsidR="000968B2" w:rsidRPr="009D7A53">
        <w:rPr>
          <w:rFonts w:ascii="Times New Roman" w:hAnsi="Times New Roman"/>
          <w:sz w:val="24"/>
          <w:szCs w:val="24"/>
        </w:rPr>
        <w:t>Художественные ремесла</w:t>
      </w:r>
      <w:r w:rsidRPr="009D7A53">
        <w:rPr>
          <w:rFonts w:ascii="Times New Roman" w:hAnsi="Times New Roman"/>
          <w:bCs/>
          <w:sz w:val="24"/>
          <w:szCs w:val="24"/>
        </w:rPr>
        <w:t>».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ab/>
      </w:r>
      <w:r w:rsidRPr="009D7A53">
        <w:rPr>
          <w:rFonts w:ascii="Times New Roman" w:hAnsi="Times New Roman"/>
          <w:bCs/>
          <w:sz w:val="24"/>
          <w:szCs w:val="24"/>
        </w:rPr>
        <w:t>Технологии сельского хозяйства. Животноводство.</w:t>
      </w:r>
      <w:r w:rsidRPr="009D7A53">
        <w:rPr>
          <w:rFonts w:ascii="Times New Roman" w:hAnsi="Times New Roman"/>
          <w:sz w:val="24"/>
          <w:szCs w:val="24"/>
        </w:rPr>
        <w:t xml:space="preserve"> Содержание животных как элемент технологии преобразования животных организмов в интересах человека. Бездомные животные как социальная проблема. Профессии ветеринар, животновод, кинолог.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4"/>
          <w:szCs w:val="24"/>
        </w:rPr>
      </w:pPr>
      <w:r w:rsidRPr="009D7A53">
        <w:rPr>
          <w:rFonts w:ascii="Times New Roman" w:hAnsi="Times New Roman"/>
          <w:bCs/>
          <w:i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bCs/>
          <w:sz w:val="24"/>
          <w:szCs w:val="24"/>
        </w:rPr>
        <w:t xml:space="preserve"> «Создание информационного плаката о животных»</w:t>
      </w:r>
      <w:r w:rsidRPr="009D7A53">
        <w:rPr>
          <w:sz w:val="24"/>
          <w:szCs w:val="24"/>
        </w:rPr>
        <w:t>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9D7A53">
        <w:rPr>
          <w:rFonts w:ascii="Times New Roman" w:eastAsia="Times New Roman" w:hAnsi="Times New Roman"/>
          <w:b/>
          <w:bCs/>
          <w:sz w:val="24"/>
          <w:szCs w:val="24"/>
        </w:rPr>
        <w:t xml:space="preserve">Блок 3 «Построение образовательных траекторий и планов в области профессионального самоопределения» </w:t>
      </w:r>
    </w:p>
    <w:p w:rsidR="00CA69EC" w:rsidRPr="009D7A53" w:rsidRDefault="00CA69EC" w:rsidP="00CA69EC">
      <w:pPr>
        <w:pStyle w:val="a3"/>
        <w:ind w:left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Производство материалов на предприятиях. Строительная отрасль Республики Татарстан. Экскурсия на кирпичный завод «Макерам» г.Мамадыш. Профессии в области строительства.</w:t>
      </w:r>
    </w:p>
    <w:p w:rsidR="00CA69EC" w:rsidRPr="009D7A53" w:rsidRDefault="00CA69EC" w:rsidP="00CA69EC">
      <w:pPr>
        <w:pStyle w:val="a3"/>
        <w:ind w:left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Производство продуктов питания на предприятиях района. Экскурсия на мясоперерабатывающее предприятие «РМ», ИП Мутигуллин. </w:t>
      </w:r>
    </w:p>
    <w:p w:rsidR="00CA69EC" w:rsidRPr="009D7A53" w:rsidRDefault="00CA69EC" w:rsidP="00CA69EC">
      <w:pPr>
        <w:pStyle w:val="a3"/>
        <w:ind w:left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Организация транспорта людей и грузов в Мамадышском районе, спектр профессий.  Экскурсия в ОАО «Мамадышское АТП».</w:t>
      </w:r>
    </w:p>
    <w:p w:rsidR="00CA69EC" w:rsidRPr="009D7A53" w:rsidRDefault="00CA69EC" w:rsidP="00CA69EC">
      <w:pPr>
        <w:pStyle w:val="a3"/>
        <w:rPr>
          <w:rFonts w:ascii="Times New Roman" w:hAnsi="Times New Roman"/>
          <w:sz w:val="24"/>
          <w:szCs w:val="24"/>
        </w:rPr>
      </w:pPr>
    </w:p>
    <w:p w:rsidR="007B5C15" w:rsidRDefault="007B5C15" w:rsidP="00CA69EC">
      <w:pPr>
        <w:pStyle w:val="Default"/>
        <w:jc w:val="center"/>
        <w:rPr>
          <w:b/>
          <w:bCs/>
          <w:color w:val="auto"/>
        </w:rPr>
      </w:pPr>
    </w:p>
    <w:p w:rsidR="00CA69EC" w:rsidRPr="009D7A53" w:rsidRDefault="00CA69EC" w:rsidP="00CA69EC">
      <w:pPr>
        <w:pStyle w:val="Default"/>
        <w:jc w:val="center"/>
        <w:rPr>
          <w:b/>
          <w:bCs/>
          <w:color w:val="auto"/>
        </w:rPr>
      </w:pPr>
      <w:r w:rsidRPr="009D7A53">
        <w:rPr>
          <w:b/>
          <w:bCs/>
          <w:color w:val="auto"/>
        </w:rPr>
        <w:lastRenderedPageBreak/>
        <w:t>7 класс</w:t>
      </w:r>
    </w:p>
    <w:p w:rsidR="00CA69EC" w:rsidRPr="009D7A53" w:rsidRDefault="00CA69EC" w:rsidP="00CA69EC">
      <w:pPr>
        <w:pStyle w:val="Default"/>
        <w:jc w:val="center"/>
        <w:rPr>
          <w:b/>
          <w:bCs/>
          <w:color w:val="auto"/>
          <w:lang w:eastAsia="ru-RU"/>
        </w:rPr>
      </w:pPr>
      <w:r w:rsidRPr="009D7A53">
        <w:rPr>
          <w:b/>
          <w:bCs/>
          <w:color w:val="auto"/>
          <w:lang w:eastAsia="ru-RU"/>
        </w:rPr>
        <w:t>Блок 1 «</w:t>
      </w:r>
      <w:r w:rsidRPr="009D7A53">
        <w:rPr>
          <w:b/>
          <w:color w:val="auto"/>
        </w:rPr>
        <w:t xml:space="preserve">Современные материальные, информационные и гуманитарные технологии и перспективы их развития»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ab/>
        <w:t>Ведение. Правила ТБ. Современные материалы: 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металлы.</w:t>
      </w:r>
      <w:r w:rsidRPr="009D7A53">
        <w:rPr>
          <w:rFonts w:ascii="Times New Roman" w:hAnsi="Times New Roman"/>
          <w:sz w:val="24"/>
          <w:szCs w:val="24"/>
        </w:rPr>
        <w:t xml:space="preserve"> </w:t>
      </w:r>
      <w:r w:rsidRPr="009D7A53">
        <w:rPr>
          <w:rFonts w:ascii="Times New Roman" w:hAnsi="Times New Roman"/>
          <w:bCs/>
          <w:sz w:val="24"/>
          <w:szCs w:val="24"/>
        </w:rPr>
        <w:tab/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>Технологии получения и обработки материалов с заданными свойствами (закалка, сплавы, обработка поверхности (бомбардировка и т. п.), порошковая металлургия, композитные материалы, технологии синтеза. Биотехнологии.</w:t>
      </w:r>
      <w:r w:rsidRPr="009D7A53">
        <w:rPr>
          <w:rFonts w:ascii="Times New Roman" w:hAnsi="Times New Roman"/>
          <w:sz w:val="24"/>
          <w:szCs w:val="24"/>
        </w:rPr>
        <w:t xml:space="preserve"> 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 xml:space="preserve">Энергетическое обеспечение нашего дома. Электроприборы. Бытовая техника и ее развитие. </w:t>
      </w: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>. Энергетическое обеспечение нашего дома.</w:t>
      </w:r>
    </w:p>
    <w:p w:rsidR="00CA69EC" w:rsidRPr="009D7A53" w:rsidRDefault="00CA69EC" w:rsidP="00CA69EC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bCs/>
          <w:sz w:val="24"/>
          <w:szCs w:val="24"/>
          <w:lang w:eastAsia="ru-RU"/>
        </w:rPr>
        <w:t xml:space="preserve">Освещение и освещенность, нормы освещенности в зависимости от назначения помещения. Отопление и </w:t>
      </w:r>
      <w:r w:rsidRPr="009D7A53">
        <w:rPr>
          <w:rFonts w:ascii="Times New Roman" w:hAnsi="Times New Roman"/>
          <w:sz w:val="24"/>
          <w:szCs w:val="24"/>
          <w:lang w:eastAsia="ru-RU"/>
        </w:rPr>
        <w:t>тепловые потери.</w:t>
      </w:r>
      <w:r w:rsidRPr="009D7A53">
        <w:rPr>
          <w:rFonts w:ascii="Times New Roman" w:hAnsi="Times New Roman"/>
          <w:bCs/>
          <w:sz w:val="24"/>
          <w:szCs w:val="24"/>
          <w:lang w:eastAsia="ru-RU"/>
        </w:rPr>
        <w:t xml:space="preserve"> Энергосбережение в быту. Электробезопасность в быту и экология жилища.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D7A53">
        <w:rPr>
          <w:rFonts w:ascii="Times New Roman" w:hAnsi="Times New Roman"/>
          <w:b/>
          <w:bCs/>
          <w:sz w:val="24"/>
          <w:szCs w:val="24"/>
        </w:rPr>
        <w:t xml:space="preserve">Блок 2 «Формирование технологической культуры и проектно-технологического мышления обучающихся» </w:t>
      </w:r>
    </w:p>
    <w:p w:rsidR="00CA69EC" w:rsidRPr="009D7A53" w:rsidRDefault="00CA69EC" w:rsidP="00CA69EC">
      <w:pPr>
        <w:pStyle w:val="a3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9D7A5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Запуск творческого </w:t>
      </w:r>
      <w:r w:rsidRPr="009D7A53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проекта № 1 </w:t>
      </w:r>
      <w:r w:rsidRPr="009D7A5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9D7A53">
        <w:rPr>
          <w:rFonts w:ascii="Times New Roman" w:hAnsi="Times New Roman"/>
          <w:bCs/>
          <w:sz w:val="24"/>
          <w:szCs w:val="24"/>
          <w:lang w:eastAsia="ru-RU"/>
        </w:rPr>
        <w:t>Умный дом</w:t>
      </w:r>
      <w:r w:rsidRPr="009D7A53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». </w:t>
      </w:r>
      <w:r w:rsidRPr="009D7A53">
        <w:rPr>
          <w:rFonts w:ascii="Times New Roman" w:hAnsi="Times New Roman"/>
          <w:bCs/>
          <w:sz w:val="24"/>
          <w:szCs w:val="24"/>
          <w:lang w:eastAsia="ru-RU"/>
        </w:rPr>
        <w:t xml:space="preserve">Интерьер жилого дома.  </w:t>
      </w:r>
    </w:p>
    <w:p w:rsidR="00CA69EC" w:rsidRPr="009D7A53" w:rsidRDefault="00CA69EC" w:rsidP="00CA69EC">
      <w:pPr>
        <w:pStyle w:val="a3"/>
        <w:ind w:firstLine="708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D7A53">
        <w:rPr>
          <w:rFonts w:ascii="Times New Roman" w:hAnsi="Times New Roman"/>
          <w:bCs/>
          <w:sz w:val="24"/>
          <w:szCs w:val="24"/>
          <w:lang w:eastAsia="ru-RU"/>
        </w:rPr>
        <w:t>Понятие о композиции в интерьере. Предметы искусства и коллекции в интерьере.</w:t>
      </w:r>
    </w:p>
    <w:p w:rsidR="00CA69EC" w:rsidRPr="009D7A53" w:rsidRDefault="00CA69EC" w:rsidP="00CA69EC">
      <w:pPr>
        <w:pStyle w:val="-11"/>
        <w:ind w:left="0" w:firstLine="709"/>
        <w:jc w:val="both"/>
      </w:pPr>
      <w:r w:rsidRPr="009D7A53">
        <w:rPr>
          <w:bCs/>
        </w:rPr>
        <w:t>Технологии в сфере быта. Экология жилья. Технологии содержания жилья. Взаимодействие со службами ЖКХ.</w:t>
      </w:r>
      <w:r w:rsidRPr="009D7A53">
        <w:t xml:space="preserve"> Разработка вспомогательной технологии. Разработка / оптимизация и введение технологии на примере организации действий и взаимодействия в быту.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>Гигиена жилища. Бытовые приборы для уборки и создания микроклимата в помещении. Хранение продовольственных и непродовольственных продуктов.</w:t>
      </w:r>
    </w:p>
    <w:p w:rsidR="00CA69EC" w:rsidRPr="009D7A53" w:rsidRDefault="00CA69EC" w:rsidP="00CA69EC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i/>
          <w:iCs/>
          <w:sz w:val="24"/>
          <w:szCs w:val="24"/>
          <w:lang w:eastAsia="ru-RU"/>
        </w:rPr>
        <w:t>Самостоятельная работа</w:t>
      </w:r>
      <w:r w:rsidRPr="009D7A5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D7A53">
        <w:rPr>
          <w:rFonts w:ascii="Times New Roman" w:hAnsi="Times New Roman"/>
          <w:i/>
          <w:sz w:val="24"/>
          <w:szCs w:val="24"/>
          <w:lang w:eastAsia="ru-RU"/>
        </w:rPr>
        <w:t xml:space="preserve">Поиск информации о видах и функциях климатических приборов. Роботы = помощники в быту.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ab/>
        <w:t>Разработка проекта освещения выбранного помещения, включая отбор конкретных приборов, составление схемы электропроводки. Электрическая схема. Описание систем и процессов с помощью блок-схем.</w:t>
      </w:r>
      <w:r w:rsidRPr="009D7A53">
        <w:rPr>
          <w:rFonts w:ascii="Times New Roman" w:hAnsi="Times New Roman"/>
          <w:sz w:val="24"/>
          <w:szCs w:val="24"/>
        </w:rPr>
        <w:t xml:space="preserve">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Разработка и создание изделия средствами учебного станка, управляемого программой компьютерного трехмерного проектирования. Компьютерное трёхмерное проектирование. Компьютерная графика. 3D-моделирование. </w:t>
      </w:r>
    </w:p>
    <w:p w:rsidR="00CA69EC" w:rsidRPr="009D7A53" w:rsidRDefault="00CA69EC" w:rsidP="00CA69EC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D7A53">
        <w:rPr>
          <w:rFonts w:ascii="Times New Roman" w:hAnsi="Times New Roman"/>
          <w:bCs/>
          <w:sz w:val="24"/>
          <w:szCs w:val="24"/>
          <w:lang w:eastAsia="ru-RU"/>
        </w:rPr>
        <w:tab/>
        <w:t>Обоснование проектного решения по основаниям соответствия запросу и требованиям к освещенности и экономичности. Проект оптимизации энергозатрат.</w:t>
      </w:r>
      <w:r w:rsidRPr="009D7A5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A69EC" w:rsidRPr="009D7A53" w:rsidRDefault="00CA69EC" w:rsidP="000968B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9D7A53">
        <w:rPr>
          <w:rFonts w:ascii="Times New Roman" w:hAnsi="Times New Roman"/>
          <w:bCs/>
          <w:sz w:val="24"/>
          <w:szCs w:val="24"/>
          <w:lang w:eastAsia="ru-RU"/>
        </w:rPr>
        <w:t>Разработка проектного замысла в рамках избранного обучающимся вида проекта.</w:t>
      </w:r>
      <w:r w:rsidR="000968B2" w:rsidRPr="009D7A53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D7A53">
        <w:rPr>
          <w:rFonts w:ascii="Times New Roman" w:hAnsi="Times New Roman"/>
          <w:bCs/>
          <w:sz w:val="24"/>
          <w:szCs w:val="24"/>
        </w:rPr>
        <w:t>Защита проекта «Умный дом»</w:t>
      </w:r>
    </w:p>
    <w:p w:rsidR="00CA69EC" w:rsidRPr="009D7A53" w:rsidRDefault="00CA69EC" w:rsidP="009D7A5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 xml:space="preserve">Запуск творческого </w:t>
      </w:r>
      <w:r w:rsidRPr="009D7A53">
        <w:rPr>
          <w:rFonts w:ascii="Times New Roman" w:hAnsi="Times New Roman"/>
          <w:bCs/>
          <w:sz w:val="24"/>
          <w:szCs w:val="24"/>
          <w:u w:val="single"/>
        </w:rPr>
        <w:t>проекта № 2</w:t>
      </w:r>
      <w:r w:rsidRPr="009D7A53">
        <w:rPr>
          <w:rFonts w:ascii="Times New Roman" w:hAnsi="Times New Roman"/>
          <w:b/>
          <w:bCs/>
          <w:i/>
          <w:sz w:val="24"/>
          <w:szCs w:val="24"/>
        </w:rPr>
        <w:t xml:space="preserve"> «</w:t>
      </w:r>
      <w:r w:rsidRPr="009D7A53">
        <w:rPr>
          <w:rFonts w:ascii="Times New Roman" w:hAnsi="Times New Roman"/>
          <w:sz w:val="24"/>
          <w:szCs w:val="24"/>
        </w:rPr>
        <w:t xml:space="preserve">Праздничный сладкий стол». </w:t>
      </w:r>
      <w:r w:rsidRPr="009D7A53">
        <w:rPr>
          <w:rFonts w:ascii="Times New Roman" w:hAnsi="Times New Roman"/>
          <w:bCs/>
          <w:sz w:val="24"/>
          <w:szCs w:val="24"/>
        </w:rPr>
        <w:t>Автоматизация производства в пищевой промышленности</w:t>
      </w:r>
      <w:r w:rsidRPr="009D7A53">
        <w:rPr>
          <w:rFonts w:ascii="Times New Roman" w:hAnsi="Times New Roman"/>
          <w:sz w:val="24"/>
          <w:szCs w:val="24"/>
        </w:rPr>
        <w:t>. Производственные технологии автоматизированного производства. Современные промышленные технологии получения продуктов питания</w:t>
      </w:r>
      <w:r w:rsidRPr="009D7A53">
        <w:rPr>
          <w:rFonts w:ascii="Times New Roman" w:hAnsi="Times New Roman"/>
          <w:sz w:val="24"/>
          <w:szCs w:val="24"/>
          <w:highlight w:val="black"/>
        </w:rPr>
        <w:t>.</w:t>
      </w:r>
      <w:r w:rsidRPr="009D7A53">
        <w:rPr>
          <w:rFonts w:ascii="Times New Roman" w:hAnsi="Times New Roman"/>
          <w:sz w:val="24"/>
          <w:szCs w:val="24"/>
        </w:rPr>
        <w:t xml:space="preserve"> </w:t>
      </w:r>
    </w:p>
    <w:p w:rsidR="00CA69EC" w:rsidRPr="009D7A53" w:rsidRDefault="00CA69EC" w:rsidP="00E25C25">
      <w:pPr>
        <w:pStyle w:val="a3"/>
        <w:ind w:firstLine="708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Молоко и кисло-молочные продукты. Технология приготовления блюд из них.</w:t>
      </w:r>
      <w:r w:rsidRPr="009D7A53">
        <w:rPr>
          <w:rFonts w:ascii="Times New Roman" w:hAnsi="Times New Roman"/>
          <w:bCs/>
          <w:sz w:val="24"/>
          <w:szCs w:val="24"/>
        </w:rPr>
        <w:t xml:space="preserve"> </w:t>
      </w:r>
      <w:r w:rsidRPr="009D7A53">
        <w:rPr>
          <w:rFonts w:ascii="Times New Roman" w:hAnsi="Times New Roman"/>
          <w:i/>
          <w:iCs/>
          <w:sz w:val="24"/>
          <w:szCs w:val="24"/>
        </w:rPr>
        <w:t xml:space="preserve">Практическая работа: </w:t>
      </w:r>
      <w:r w:rsidRPr="009D7A53">
        <w:rPr>
          <w:rFonts w:ascii="Times New Roman" w:hAnsi="Times New Roman"/>
          <w:iCs/>
          <w:sz w:val="24"/>
          <w:szCs w:val="24"/>
        </w:rPr>
        <w:t>приготовление блюда из творога.</w:t>
      </w:r>
    </w:p>
    <w:p w:rsidR="000968B2" w:rsidRPr="009D7A53" w:rsidRDefault="00CA69EC" w:rsidP="00E25C25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Изделия из жидкого теста (блины, блинчики, оладьи, блинный торт). Виды теста и выпечки. </w:t>
      </w:r>
    </w:p>
    <w:p w:rsidR="00CA69EC" w:rsidRPr="009D7A53" w:rsidRDefault="00CA69EC" w:rsidP="00E25C25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Практическая работа  «Приготовление блюд из жидкого теста»</w:t>
      </w:r>
    </w:p>
    <w:p w:rsidR="00CA69EC" w:rsidRPr="009D7A53" w:rsidRDefault="00CA69EC" w:rsidP="00E25C25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Технология приготовления изделий из пресного слоеного и песочного теста. </w:t>
      </w:r>
    </w:p>
    <w:p w:rsidR="00CA69EC" w:rsidRPr="009D7A53" w:rsidRDefault="00CA69EC" w:rsidP="00E25C25">
      <w:pPr>
        <w:pStyle w:val="a3"/>
        <w:ind w:firstLine="708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Практическая работа «Приготовление изделий из слоеного и песочного теста»</w:t>
      </w:r>
    </w:p>
    <w:p w:rsidR="00CA69EC" w:rsidRPr="009D7A53" w:rsidRDefault="00CA69EC" w:rsidP="00E25C25">
      <w:pPr>
        <w:pStyle w:val="a3"/>
        <w:ind w:firstLine="708"/>
        <w:rPr>
          <w:rFonts w:ascii="Times New Roman" w:hAnsi="Times New Roman"/>
          <w:i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Технология приготовления сладостей, десертов, напитков.</w:t>
      </w:r>
      <w:r w:rsidRPr="009D7A53">
        <w:rPr>
          <w:rFonts w:ascii="Times New Roman" w:hAnsi="Times New Roman"/>
          <w:i/>
          <w:sz w:val="24"/>
          <w:szCs w:val="24"/>
        </w:rPr>
        <w:t xml:space="preserve"> </w:t>
      </w:r>
    </w:p>
    <w:p w:rsidR="00CA69EC" w:rsidRPr="009D7A53" w:rsidRDefault="00CA69EC" w:rsidP="00E25C25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Style w:val="5"/>
          <w:rFonts w:ascii="Times New Roman" w:hAnsi="Times New Roman" w:cs="Times New Roman"/>
          <w:sz w:val="24"/>
          <w:szCs w:val="24"/>
        </w:rPr>
        <w:t xml:space="preserve">Практическая работа: </w:t>
      </w:r>
      <w:r w:rsidRPr="009D7A53">
        <w:rPr>
          <w:rFonts w:ascii="Times New Roman" w:hAnsi="Times New Roman"/>
          <w:sz w:val="24"/>
          <w:szCs w:val="24"/>
        </w:rPr>
        <w:t>«Приготовление сладких блюд и напитков»</w:t>
      </w:r>
    </w:p>
    <w:p w:rsidR="00CA69EC" w:rsidRPr="009D7A53" w:rsidRDefault="00CA69EC" w:rsidP="00E25C25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9D7A5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9D7A53">
        <w:rPr>
          <w:rFonts w:ascii="Times New Roman" w:hAnsi="Times New Roman"/>
          <w:sz w:val="24"/>
          <w:szCs w:val="24"/>
          <w:shd w:val="clear" w:color="auto" w:fill="FFFFFF"/>
        </w:rPr>
        <w:tab/>
        <w:t xml:space="preserve">Сервировка сладкого стола. Праздничный этикет. </w:t>
      </w:r>
    </w:p>
    <w:p w:rsidR="00CA69EC" w:rsidRPr="009D7A53" w:rsidRDefault="00CA69EC" w:rsidP="00E25C25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9D7A53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Практическая работа:</w:t>
      </w:r>
      <w:r w:rsidRPr="009D7A53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r w:rsidRPr="009D7A53">
        <w:rPr>
          <w:rFonts w:ascii="Times New Roman" w:eastAsia="Times New Roman" w:hAnsi="Times New Roman"/>
          <w:sz w:val="24"/>
          <w:szCs w:val="24"/>
        </w:rPr>
        <w:t>«Составление меню»</w:t>
      </w:r>
      <w:r w:rsidRPr="009D7A53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, «</w:t>
      </w:r>
      <w:r w:rsidRPr="009D7A53">
        <w:rPr>
          <w:rFonts w:ascii="Times New Roman" w:hAnsi="Times New Roman"/>
          <w:sz w:val="24"/>
          <w:szCs w:val="24"/>
          <w:shd w:val="clear" w:color="auto" w:fill="FFFFFF"/>
        </w:rPr>
        <w:t xml:space="preserve">Разработка приглашения на торжество в редакторе </w:t>
      </w:r>
      <w:r w:rsidRPr="009D7A53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Microsoft</w:t>
      </w:r>
      <w:r w:rsidRPr="009D7A5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9D7A53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Word</w:t>
      </w:r>
      <w:r w:rsidRPr="009D7A53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CA69EC" w:rsidRPr="009D7A53" w:rsidRDefault="00CA69EC" w:rsidP="00CA69EC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  <w:lang w:eastAsia="ru-RU"/>
        </w:rPr>
        <w:t xml:space="preserve">Творческий проект </w:t>
      </w:r>
      <w:r w:rsidRPr="009D7A53">
        <w:rPr>
          <w:rFonts w:ascii="Times New Roman" w:hAnsi="Times New Roman"/>
          <w:sz w:val="24"/>
          <w:szCs w:val="24"/>
        </w:rPr>
        <w:t>выполнение и защита проекта «</w:t>
      </w:r>
      <w:r w:rsidRPr="009D7A53">
        <w:rPr>
          <w:rFonts w:ascii="Times New Roman" w:eastAsia="Times New Roman" w:hAnsi="Times New Roman"/>
          <w:sz w:val="24"/>
          <w:szCs w:val="24"/>
          <w:lang w:eastAsia="ru-RU"/>
        </w:rPr>
        <w:t>Праздничный сладкий стол</w:t>
      </w:r>
      <w:r w:rsidRPr="009D7A53">
        <w:rPr>
          <w:rFonts w:ascii="Times New Roman" w:hAnsi="Times New Roman"/>
          <w:sz w:val="24"/>
          <w:szCs w:val="24"/>
        </w:rPr>
        <w:t>»</w:t>
      </w:r>
    </w:p>
    <w:p w:rsidR="00CA69EC" w:rsidRPr="009D7A53" w:rsidRDefault="00CA69EC" w:rsidP="00CA69EC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Творческий проект </w:t>
      </w:r>
      <w:r w:rsidRPr="009D7A53">
        <w:rPr>
          <w:rFonts w:ascii="Times New Roman" w:hAnsi="Times New Roman"/>
          <w:sz w:val="24"/>
          <w:szCs w:val="24"/>
        </w:rPr>
        <w:t>выполнение и защита проекта «</w:t>
      </w:r>
      <w:r w:rsidRPr="009D7A53">
        <w:rPr>
          <w:rFonts w:ascii="Times New Roman" w:eastAsia="Times New Roman" w:hAnsi="Times New Roman"/>
          <w:sz w:val="24"/>
          <w:szCs w:val="24"/>
          <w:lang w:eastAsia="ru-RU"/>
        </w:rPr>
        <w:t>Праздничный сладкий стол</w:t>
      </w:r>
      <w:r w:rsidRPr="009D7A53">
        <w:rPr>
          <w:rFonts w:ascii="Times New Roman" w:hAnsi="Times New Roman"/>
          <w:sz w:val="24"/>
          <w:szCs w:val="24"/>
        </w:rPr>
        <w:t>»</w:t>
      </w:r>
    </w:p>
    <w:p w:rsidR="00CA69EC" w:rsidRPr="009D7A53" w:rsidRDefault="00CA69EC" w:rsidP="00CA69EC">
      <w:pPr>
        <w:pStyle w:val="a3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Запуск творческого </w:t>
      </w:r>
      <w:r w:rsidRPr="009D7A53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проекта № 3</w:t>
      </w:r>
      <w:r w:rsidRPr="009D7A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«Праздничный наряд».</w:t>
      </w:r>
      <w:r w:rsidRPr="009D7A53">
        <w:rPr>
          <w:rFonts w:ascii="Times New Roman" w:hAnsi="Times New Roman"/>
          <w:bCs/>
          <w:sz w:val="24"/>
          <w:szCs w:val="24"/>
          <w:lang w:eastAsia="ru-RU"/>
        </w:rPr>
        <w:t xml:space="preserve"> Разработка и реализации персонального проекта, направленного на разрешение личностно значимой для обучающегося проблемы. Реализация запланированной деятельности по продвижению продукта.</w:t>
      </w:r>
      <w:r w:rsidRPr="009D7A53">
        <w:rPr>
          <w:rFonts w:ascii="Times New Roman" w:hAnsi="Times New Roman"/>
          <w:sz w:val="24"/>
          <w:szCs w:val="24"/>
        </w:rPr>
        <w:t xml:space="preserve">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Обобщение опыта получения продуктов различными субъектами, анализ потребительских свойств этих продуктов, запросов групп их потребителей, условий производства. Оптимизация и регламентация технологических режимов производства данного продукта. Пилотное применение технологии на основе разработанных регламентов.</w:t>
      </w:r>
    </w:p>
    <w:p w:rsidR="00CA69EC" w:rsidRPr="009D7A53" w:rsidRDefault="00CA69EC" w:rsidP="00CA69E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Материалы, изменившие мир. Технология получения материалов. Современные материалы.  Текстильные материалы из волокон животного происхождения и их свойства.  </w:t>
      </w:r>
    </w:p>
    <w:p w:rsidR="00CA69EC" w:rsidRPr="009D7A53" w:rsidRDefault="00CA69EC" w:rsidP="00CA69EC">
      <w:pPr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9D7A53">
        <w:rPr>
          <w:rFonts w:ascii="Times New Roman" w:hAnsi="Times New Roman"/>
          <w:i/>
          <w:iCs/>
          <w:sz w:val="24"/>
          <w:szCs w:val="24"/>
        </w:rPr>
        <w:t xml:space="preserve">Лабораторная работа: </w:t>
      </w:r>
      <w:r w:rsidRPr="009D7A53">
        <w:rPr>
          <w:rFonts w:ascii="Times New Roman" w:hAnsi="Times New Roman"/>
          <w:sz w:val="24"/>
          <w:szCs w:val="24"/>
        </w:rPr>
        <w:t>Определение сырьевого состава тканей и изучение их свойств.</w:t>
      </w:r>
    </w:p>
    <w:p w:rsidR="00CA69EC" w:rsidRPr="009D7A53" w:rsidRDefault="00CA69EC" w:rsidP="00CA69EC">
      <w:pPr>
        <w:pStyle w:val="a3"/>
        <w:ind w:firstLine="705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</w:rPr>
        <w:t>Виды поясной одежды.</w:t>
      </w:r>
      <w:r w:rsidRPr="009D7A53">
        <w:rPr>
          <w:rFonts w:ascii="Times New Roman" w:hAnsi="Times New Roman"/>
          <w:sz w:val="24"/>
          <w:szCs w:val="24"/>
          <w:lang w:eastAsia="ru-RU"/>
        </w:rPr>
        <w:t xml:space="preserve"> Определение размеров швейного изделия. </w:t>
      </w:r>
    </w:p>
    <w:p w:rsidR="00CA69EC" w:rsidRPr="009D7A53" w:rsidRDefault="00CA69EC" w:rsidP="00CA69EC">
      <w:pPr>
        <w:pStyle w:val="a3"/>
        <w:ind w:firstLine="705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Практическая работа  «Снятие мерок для построения чертежа поясного швейного изделия».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Эскизы и чертежи. Технические условия. </w:t>
      </w:r>
      <w:r w:rsidRPr="009D7A53">
        <w:rPr>
          <w:rFonts w:ascii="Times New Roman" w:eastAsia="Times New Roman" w:hAnsi="Times New Roman"/>
          <w:sz w:val="24"/>
          <w:szCs w:val="24"/>
        </w:rPr>
        <w:t>Технологическая карта. Алгоритм. Инструкция.</w:t>
      </w:r>
      <w:r w:rsidRPr="009D7A53">
        <w:rPr>
          <w:rFonts w:ascii="Times New Roman" w:hAnsi="Times New Roman"/>
          <w:sz w:val="24"/>
          <w:szCs w:val="24"/>
        </w:rPr>
        <w:t xml:space="preserve">  Опыт конструирования. Конструирование поясной одежды.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i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>: Построение чертежа основы поясного изделия.</w:t>
      </w:r>
    </w:p>
    <w:p w:rsidR="00CA69EC" w:rsidRPr="009D7A53" w:rsidRDefault="00CA69EC" w:rsidP="00CA69E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Опыт проектирования, моделирования. Моделирование поясной одежды. Профессия художник по костюму. </w:t>
      </w:r>
    </w:p>
    <w:p w:rsidR="00CA69EC" w:rsidRPr="009D7A53" w:rsidRDefault="00CA69EC" w:rsidP="00CA69E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i/>
          <w:iCs/>
          <w:sz w:val="24"/>
          <w:szCs w:val="24"/>
        </w:rPr>
        <w:t xml:space="preserve">Практическая работа: </w:t>
      </w:r>
      <w:r w:rsidRPr="009D7A53">
        <w:rPr>
          <w:rFonts w:ascii="Times New Roman" w:hAnsi="Times New Roman"/>
          <w:sz w:val="24"/>
          <w:szCs w:val="24"/>
        </w:rPr>
        <w:t>Моделирование поясного  изделия в соответствии с выбранным фасоном.</w:t>
      </w:r>
    </w:p>
    <w:p w:rsidR="00CA69EC" w:rsidRPr="009D7A53" w:rsidRDefault="00CA69EC" w:rsidP="00967A2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Швейные ручные работы.  </w:t>
      </w:r>
      <w:r w:rsidRPr="009D7A53">
        <w:rPr>
          <w:rFonts w:ascii="Times New Roman" w:hAnsi="Times New Roman"/>
          <w:i/>
          <w:sz w:val="24"/>
          <w:szCs w:val="24"/>
        </w:rPr>
        <w:t>Практическая работа:</w:t>
      </w:r>
      <w:r w:rsidRPr="009D7A53">
        <w:rPr>
          <w:rFonts w:ascii="Times New Roman" w:hAnsi="Times New Roman"/>
          <w:sz w:val="24"/>
          <w:szCs w:val="24"/>
        </w:rPr>
        <w:t xml:space="preserve"> Изготовление образцов ручных швов. Подшивание: прямыми, косыми, крестообразными стежками.</w:t>
      </w:r>
    </w:p>
    <w:p w:rsidR="00CA69EC" w:rsidRPr="009D7A53" w:rsidRDefault="00CA69EC" w:rsidP="00967A2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 </w:t>
      </w:r>
      <w:r w:rsidRPr="009D7A53">
        <w:rPr>
          <w:rFonts w:ascii="Times New Roman" w:eastAsia="Times New Roman" w:hAnsi="Times New Roman"/>
          <w:sz w:val="24"/>
          <w:szCs w:val="24"/>
        </w:rPr>
        <w:t xml:space="preserve">Машиноведение. </w:t>
      </w:r>
      <w:r w:rsidRPr="009D7A53">
        <w:rPr>
          <w:rFonts w:ascii="Times New Roman" w:hAnsi="Times New Roman"/>
          <w:sz w:val="24"/>
          <w:szCs w:val="24"/>
        </w:rPr>
        <w:t xml:space="preserve">Приспособления к швейной машине. </w:t>
      </w:r>
      <w:r w:rsidRPr="009D7A53">
        <w:rPr>
          <w:rFonts w:ascii="Times New Roman" w:hAnsi="Times New Roman"/>
          <w:i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 xml:space="preserve">: выполнение окантовочного шва: с закрытыми срезами, с открытым срезом. </w:t>
      </w:r>
      <w:r w:rsidRPr="009D7A53">
        <w:rPr>
          <w:rFonts w:ascii="Times New Roman" w:eastAsia="Times New Roman" w:hAnsi="Times New Roman"/>
          <w:sz w:val="24"/>
          <w:szCs w:val="24"/>
        </w:rPr>
        <w:t>Обметывание петли.</w:t>
      </w:r>
    </w:p>
    <w:p w:rsidR="00CA69EC" w:rsidRPr="009D7A53" w:rsidRDefault="00CA69EC" w:rsidP="00CA69EC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Современные промышленные технологии раскроя изделий в промышленном производстве.</w:t>
      </w:r>
      <w:r w:rsidRPr="009D7A53">
        <w:rPr>
          <w:rFonts w:ascii="Times New Roman" w:eastAsia="Times New Roman" w:hAnsi="Times New Roman"/>
          <w:sz w:val="24"/>
          <w:szCs w:val="24"/>
        </w:rPr>
        <w:t xml:space="preserve"> </w:t>
      </w:r>
      <w:r w:rsidRPr="009D7A53">
        <w:rPr>
          <w:rFonts w:ascii="Times New Roman" w:eastAsia="Times New Roman" w:hAnsi="Times New Roman"/>
          <w:i/>
          <w:sz w:val="24"/>
          <w:szCs w:val="24"/>
        </w:rPr>
        <w:t>Практическая работа:</w:t>
      </w:r>
      <w:r w:rsidRPr="009D7A53">
        <w:rPr>
          <w:rFonts w:ascii="Times New Roman" w:eastAsia="Times New Roman" w:hAnsi="Times New Roman"/>
          <w:sz w:val="24"/>
          <w:szCs w:val="24"/>
        </w:rPr>
        <w:t xml:space="preserve"> </w:t>
      </w:r>
      <w:r w:rsidRPr="009D7A53">
        <w:rPr>
          <w:rFonts w:ascii="Times New Roman" w:hAnsi="Times New Roman"/>
          <w:sz w:val="24"/>
          <w:szCs w:val="24"/>
        </w:rPr>
        <w:t xml:space="preserve">Раскрой поясного изделия. </w:t>
      </w:r>
    </w:p>
    <w:p w:rsidR="00CA69EC" w:rsidRPr="009D7A53" w:rsidRDefault="00CA69EC" w:rsidP="00CA69E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Подготовка поясного изделия к примерке. Примерка. Выявление дефектов. </w:t>
      </w:r>
    </w:p>
    <w:p w:rsidR="00CA69EC" w:rsidRPr="009D7A53" w:rsidRDefault="00CA69EC" w:rsidP="00967A2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Сборка поясного изделия. Технология обработки застежки. </w:t>
      </w:r>
      <w:r w:rsidR="00967A29" w:rsidRPr="009D7A53">
        <w:rPr>
          <w:rFonts w:ascii="Times New Roman" w:hAnsi="Times New Roman"/>
          <w:sz w:val="24"/>
          <w:szCs w:val="24"/>
        </w:rPr>
        <w:t xml:space="preserve"> </w:t>
      </w:r>
      <w:r w:rsidRPr="009D7A53">
        <w:rPr>
          <w:rFonts w:ascii="Times New Roman" w:eastAsia="Times New Roman" w:hAnsi="Times New Roman"/>
          <w:i/>
          <w:sz w:val="24"/>
          <w:szCs w:val="24"/>
        </w:rPr>
        <w:t>Практическая работа</w:t>
      </w:r>
      <w:r w:rsidRPr="009D7A53">
        <w:rPr>
          <w:rFonts w:ascii="Times New Roman" w:eastAsia="Times New Roman" w:hAnsi="Times New Roman"/>
          <w:sz w:val="24"/>
          <w:szCs w:val="24"/>
        </w:rPr>
        <w:t xml:space="preserve"> «Обработка среднего (бокового) шва с застежкой-молнией». </w:t>
      </w:r>
    </w:p>
    <w:p w:rsidR="00CA69EC" w:rsidRPr="009D7A53" w:rsidRDefault="00CA69EC" w:rsidP="00967A2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Технология обработки вытачек, складок. </w:t>
      </w:r>
      <w:r w:rsidRPr="009D7A53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Практическая работа</w:t>
      </w:r>
      <w:r w:rsidRPr="009D7A53">
        <w:rPr>
          <w:rFonts w:ascii="Times New Roman" w:eastAsia="Times New Roman" w:hAnsi="Times New Roman"/>
          <w:sz w:val="24"/>
          <w:szCs w:val="24"/>
          <w:lang w:eastAsia="ru-RU"/>
        </w:rPr>
        <w:t xml:space="preserve"> «Обработка складок, вытачек».</w:t>
      </w:r>
    </w:p>
    <w:p w:rsidR="00CA69EC" w:rsidRPr="009D7A53" w:rsidRDefault="00CA69EC" w:rsidP="00CA69EC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Технология обработки верхнего среза изделия.  </w:t>
      </w:r>
      <w:r w:rsidRPr="009D7A53">
        <w:rPr>
          <w:rFonts w:ascii="Times New Roman" w:hAnsi="Times New Roman"/>
          <w:i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 xml:space="preserve">  «Обработка верхнего среза притачным поясом»</w:t>
      </w:r>
    </w:p>
    <w:p w:rsidR="00CA69EC" w:rsidRPr="009D7A53" w:rsidRDefault="00CA69EC" w:rsidP="00CA69EC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Технология обработки нижнего среза изделия.  </w:t>
      </w:r>
      <w:r w:rsidRPr="009D7A53">
        <w:rPr>
          <w:rFonts w:ascii="Times New Roman" w:hAnsi="Times New Roman"/>
          <w:i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 xml:space="preserve">  «Обработка нижнего среза юбки». </w:t>
      </w:r>
    </w:p>
    <w:p w:rsidR="00CA69EC" w:rsidRPr="009D7A53" w:rsidRDefault="00CA69EC" w:rsidP="00CA69EC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Окончательная отделка изделия. Влажно-тепловая обработка готового изделия.</w:t>
      </w:r>
      <w:r w:rsidRPr="009D7A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D7A53">
        <w:rPr>
          <w:rFonts w:ascii="Times New Roman" w:hAnsi="Times New Roman"/>
          <w:sz w:val="24"/>
          <w:szCs w:val="24"/>
        </w:rPr>
        <w:t xml:space="preserve">Профессия технолог - конструктор. </w:t>
      </w:r>
    </w:p>
    <w:p w:rsidR="00CA69EC" w:rsidRPr="009D7A53" w:rsidRDefault="00CA69EC" w:rsidP="00CA69EC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i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 xml:space="preserve">  «Влажно-тепловая обработка изделия».</w:t>
      </w:r>
    </w:p>
    <w:p w:rsidR="00CA69EC" w:rsidRPr="009D7A53" w:rsidRDefault="00CA69EC" w:rsidP="00CA69E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D7A53">
        <w:rPr>
          <w:rFonts w:ascii="Times New Roman" w:eastAsia="Times New Roman" w:hAnsi="Times New Roman"/>
          <w:sz w:val="24"/>
          <w:szCs w:val="24"/>
        </w:rPr>
        <w:t>Защита проекта «Праздничный наряд». Контроль и самооценка изделия.</w:t>
      </w:r>
    </w:p>
    <w:p w:rsidR="00967A29" w:rsidRPr="009D7A53" w:rsidRDefault="00967A29" w:rsidP="00967A29">
      <w:pPr>
        <w:autoSpaceDE w:val="0"/>
        <w:autoSpaceDN w:val="0"/>
        <w:adjustRightInd w:val="0"/>
        <w:spacing w:after="0" w:line="240" w:lineRule="auto"/>
        <w:ind w:firstLine="708"/>
        <w:rPr>
          <w:rFonts w:ascii="SchoolBookSanPin-Bold" w:hAnsi="SchoolBookSanPin-Bold" w:cs="SchoolBookSanPin-Bold"/>
          <w:bCs/>
          <w:sz w:val="24"/>
          <w:szCs w:val="24"/>
        </w:rPr>
      </w:pPr>
      <w:r w:rsidRPr="009D7A53">
        <w:rPr>
          <w:rFonts w:ascii="SchoolBookSanPin-Bold" w:hAnsi="SchoolBookSanPin-Bold" w:cs="SchoolBookSanPin-Bold"/>
          <w:bCs/>
          <w:sz w:val="24"/>
          <w:szCs w:val="24"/>
        </w:rPr>
        <w:t xml:space="preserve">Технологии получения сплавов с заданными свойствами  </w:t>
      </w:r>
      <w:r w:rsidRPr="009D7A53">
        <w:rPr>
          <w:rFonts w:ascii="SchoolBookSanPin" w:hAnsi="SchoolBookSanPin" w:cs="SchoolBookSanPin"/>
          <w:sz w:val="24"/>
          <w:szCs w:val="24"/>
        </w:rPr>
        <w:t>Классификация сталей. Конструкционные и инструментальные стали. Термическая обработка сталей. Закалка, отпуск, отжиг. Выбор стали для изделия в соответствии с его функциональным назначением.</w:t>
      </w:r>
      <w:r w:rsidRPr="009D7A53">
        <w:rPr>
          <w:rFonts w:ascii="SchoolBookSanPin-Bold" w:hAnsi="SchoolBookSanPin-Bold" w:cs="SchoolBookSanPin-Bold"/>
          <w:bCs/>
          <w:sz w:val="24"/>
          <w:szCs w:val="24"/>
        </w:rPr>
        <w:t xml:space="preserve"> </w:t>
      </w: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>Практическая работа</w:t>
      </w:r>
      <w:r w:rsidRPr="009D7A53">
        <w:rPr>
          <w:rFonts w:ascii="SchoolBookSanPin" w:hAnsi="SchoolBookSanPin" w:cs="SchoolBookSanPin"/>
          <w:sz w:val="24"/>
          <w:szCs w:val="24"/>
        </w:rPr>
        <w:t>. Ознакомление с термической обработкой стали.</w:t>
      </w:r>
      <w:r w:rsidRPr="009D7A53">
        <w:rPr>
          <w:rFonts w:ascii="SchoolBookSanPin-Bold" w:hAnsi="SchoolBookSanPin-Bold" w:cs="SchoolBookSanPin-Bold"/>
          <w:bCs/>
          <w:sz w:val="24"/>
          <w:szCs w:val="24"/>
        </w:rPr>
        <w:t xml:space="preserve"> </w:t>
      </w: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>Самостоятельная работа</w:t>
      </w:r>
      <w:r w:rsidRPr="009D7A53">
        <w:rPr>
          <w:rFonts w:ascii="SchoolBookSanPin" w:hAnsi="SchoolBookSanPin" w:cs="SchoolBookSanPin"/>
          <w:sz w:val="24"/>
          <w:szCs w:val="24"/>
        </w:rPr>
        <w:t>. Поиск и изучение информации о марках сталей, применяемых в различных областях деятельности человека</w:t>
      </w:r>
    </w:p>
    <w:p w:rsidR="00967A29" w:rsidRPr="009D7A53" w:rsidRDefault="00967A29" w:rsidP="00967A29">
      <w:pPr>
        <w:autoSpaceDE w:val="0"/>
        <w:autoSpaceDN w:val="0"/>
        <w:adjustRightInd w:val="0"/>
        <w:spacing w:after="0" w:line="240" w:lineRule="auto"/>
        <w:ind w:firstLine="708"/>
        <w:rPr>
          <w:rFonts w:ascii="SchoolBookSanPin-Bold" w:hAnsi="SchoolBookSanPin-Bold" w:cs="SchoolBookSanPin-Bold"/>
          <w:bCs/>
          <w:sz w:val="24"/>
          <w:szCs w:val="24"/>
        </w:rPr>
      </w:pPr>
      <w:r w:rsidRPr="009D7A53">
        <w:rPr>
          <w:rFonts w:ascii="SchoolBookSanPin-Bold" w:hAnsi="SchoolBookSanPin-Bold" w:cs="SchoolBookSanPin-Bold"/>
          <w:bCs/>
          <w:sz w:val="24"/>
          <w:szCs w:val="24"/>
        </w:rPr>
        <w:t xml:space="preserve">Конструкторская и технологическая документация для изготовления изделий. </w:t>
      </w:r>
      <w:r w:rsidRPr="009D7A53">
        <w:rPr>
          <w:rFonts w:ascii="SchoolBookSanPin-BoldItalic" w:hAnsi="SchoolBookSanPin-BoldItalic" w:cs="SchoolBookSanPin-BoldItalic"/>
          <w:bCs/>
          <w:i/>
          <w:iCs/>
          <w:sz w:val="24"/>
          <w:szCs w:val="24"/>
        </w:rPr>
        <w:t>Отклонения и допуски на размеры деталей</w:t>
      </w:r>
      <w:r w:rsidRPr="009D7A53">
        <w:rPr>
          <w:rFonts w:ascii="SchoolBookSanPin-Bold" w:hAnsi="SchoolBookSanPin-Bold" w:cs="SchoolBookSanPin-Bold"/>
          <w:bCs/>
          <w:sz w:val="24"/>
          <w:szCs w:val="24"/>
        </w:rPr>
        <w:t xml:space="preserve"> </w:t>
      </w:r>
      <w:r w:rsidRPr="009D7A53">
        <w:rPr>
          <w:rFonts w:ascii="SchoolBookSanPin" w:hAnsi="SchoolBookSanPin" w:cs="SchoolBookSanPin"/>
          <w:sz w:val="24"/>
          <w:szCs w:val="24"/>
        </w:rPr>
        <w:t>Точность измерений. Понятия «номинальный размер», «наибольший и наименьший допустимые размеры». Предельные отклонения и допуски на размеры детали. Посадки с натягом и зазором.</w:t>
      </w:r>
      <w:r w:rsidRPr="009D7A53">
        <w:rPr>
          <w:rFonts w:ascii="SchoolBookSanPin-Bold" w:hAnsi="SchoolBookSanPin-Bold" w:cs="SchoolBookSanPin-Bold"/>
          <w:bCs/>
          <w:sz w:val="24"/>
          <w:szCs w:val="24"/>
        </w:rPr>
        <w:t xml:space="preserve"> </w:t>
      </w: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>Практическая работа</w:t>
      </w:r>
      <w:r w:rsidRPr="009D7A53">
        <w:rPr>
          <w:rFonts w:ascii="SchoolBookSanPin" w:hAnsi="SchoolBookSanPin" w:cs="SchoolBookSanPin"/>
          <w:sz w:val="24"/>
          <w:szCs w:val="24"/>
        </w:rPr>
        <w:t>. Расчёт отклонений и допусков на размеры вала и отверстия.</w:t>
      </w:r>
    </w:p>
    <w:p w:rsidR="00967A29" w:rsidRPr="009D7A53" w:rsidRDefault="00967A29" w:rsidP="00967A29">
      <w:pPr>
        <w:autoSpaceDE w:val="0"/>
        <w:autoSpaceDN w:val="0"/>
        <w:adjustRightInd w:val="0"/>
        <w:spacing w:after="0" w:line="240" w:lineRule="auto"/>
        <w:ind w:firstLine="708"/>
        <w:rPr>
          <w:rFonts w:ascii="SchoolBookSanPin" w:hAnsi="SchoolBookSanPin" w:cs="SchoolBookSanPin"/>
          <w:sz w:val="24"/>
          <w:szCs w:val="24"/>
        </w:rPr>
      </w:pPr>
      <w:r w:rsidRPr="009D7A53">
        <w:rPr>
          <w:rFonts w:ascii="SchoolBookSanPin-BoldItalic" w:hAnsi="SchoolBookSanPin-BoldItalic" w:cs="SchoolBookSanPin-BoldItalic"/>
          <w:bCs/>
          <w:iCs/>
          <w:sz w:val="24"/>
          <w:szCs w:val="24"/>
        </w:rPr>
        <w:lastRenderedPageBreak/>
        <w:t xml:space="preserve">Графическое изображение изделий. </w:t>
      </w:r>
      <w:r w:rsidRPr="009D7A53">
        <w:rPr>
          <w:rFonts w:ascii="SchoolBookSanPin" w:hAnsi="SchoolBookSanPin" w:cs="SchoolBookSanPin"/>
          <w:sz w:val="24"/>
          <w:szCs w:val="24"/>
        </w:rPr>
        <w:t xml:space="preserve"> Понятие о конструкторской документации. Формы деталей и их конструктивные элементы. Изображение и последовательность выполнения  чертежа. ЕСКД. Чертежи деталей, сборочные чертежи. Понятие о секущей плоскости, сечениях и разрезах. Виды штриховки. Изображение фаски и резьбы, простановка их размеров. </w:t>
      </w: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>Практические работы</w:t>
      </w:r>
      <w:r w:rsidRPr="009D7A53">
        <w:rPr>
          <w:rFonts w:ascii="SchoolBookSanPin" w:hAnsi="SchoolBookSanPin" w:cs="SchoolBookSanPin"/>
          <w:sz w:val="24"/>
          <w:szCs w:val="24"/>
        </w:rPr>
        <w:t>. Выполнение чертежа детали из древесины. Выполнение чертежей деталей с точёными и фрезерованными поверхностями.</w:t>
      </w:r>
    </w:p>
    <w:p w:rsidR="00967A29" w:rsidRPr="009D7A53" w:rsidRDefault="00967A29" w:rsidP="00967A29">
      <w:pPr>
        <w:autoSpaceDE w:val="0"/>
        <w:autoSpaceDN w:val="0"/>
        <w:adjustRightInd w:val="0"/>
        <w:spacing w:after="0" w:line="240" w:lineRule="auto"/>
        <w:ind w:firstLine="708"/>
        <w:rPr>
          <w:rFonts w:ascii="SchoolBookSanPin" w:hAnsi="SchoolBookSanPin" w:cs="SchoolBookSanPin"/>
          <w:sz w:val="24"/>
          <w:szCs w:val="24"/>
        </w:rPr>
      </w:pPr>
      <w:r w:rsidRPr="009D7A53">
        <w:rPr>
          <w:rFonts w:ascii="SchoolBookSanPin" w:hAnsi="SchoolBookSanPin" w:cs="SchoolBookSanPin"/>
          <w:sz w:val="24"/>
          <w:szCs w:val="24"/>
        </w:rPr>
        <w:t>Операционная карта. Понятия «установка», «переход», «рабочий ход».</w:t>
      </w:r>
    </w:p>
    <w:p w:rsidR="00967A29" w:rsidRPr="009D7A53" w:rsidRDefault="00967A29" w:rsidP="00967A29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>Практическая  работа</w:t>
      </w:r>
      <w:r w:rsidRPr="009D7A53">
        <w:rPr>
          <w:rFonts w:ascii="SchoolBookSanPin" w:hAnsi="SchoolBookSanPin" w:cs="SchoolBookSanPin"/>
          <w:sz w:val="24"/>
          <w:szCs w:val="24"/>
        </w:rPr>
        <w:t xml:space="preserve">. Разработка технологической карты изготовления детали из древесины. Разработка операционной (технологической) карты изготовления детали из металла. </w:t>
      </w: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>Самостоятельная работа</w:t>
      </w:r>
      <w:r w:rsidRPr="009D7A53">
        <w:rPr>
          <w:rFonts w:ascii="SchoolBookSanPin" w:hAnsi="SchoolBookSanPin" w:cs="SchoolBookSanPin"/>
          <w:sz w:val="24"/>
          <w:szCs w:val="24"/>
        </w:rPr>
        <w:t>. Разработка с помощью ПК технологической карты на одну из деталей изделия, которое является творческим проектом; сохранение результатов работы в форме таблицы со встроенными эскизами.</w:t>
      </w:r>
    </w:p>
    <w:p w:rsidR="00967A29" w:rsidRPr="009D7A53" w:rsidRDefault="00967A29" w:rsidP="00967A29">
      <w:pPr>
        <w:autoSpaceDE w:val="0"/>
        <w:autoSpaceDN w:val="0"/>
        <w:adjustRightInd w:val="0"/>
        <w:spacing w:after="0" w:line="240" w:lineRule="auto"/>
        <w:rPr>
          <w:rFonts w:ascii="SchoolBookSanPin-BoldItalic" w:hAnsi="SchoolBookSanPin-BoldItalic" w:cs="SchoolBookSanPin-BoldItalic"/>
          <w:bCs/>
          <w:i/>
          <w:iCs/>
          <w:sz w:val="24"/>
          <w:szCs w:val="24"/>
        </w:rPr>
      </w:pPr>
      <w:r w:rsidRPr="009D7A53">
        <w:rPr>
          <w:rFonts w:ascii="SchoolBookSanPin" w:hAnsi="SchoolBookSanPin" w:cs="SchoolBookSanPin"/>
          <w:sz w:val="24"/>
          <w:szCs w:val="24"/>
        </w:rPr>
        <w:tab/>
      </w:r>
      <w:r w:rsidRPr="009D7A53">
        <w:rPr>
          <w:rFonts w:ascii="SchoolBookSanPin-BoldItalic" w:hAnsi="SchoolBookSanPin-BoldItalic" w:cs="SchoolBookSanPin-BoldItalic"/>
          <w:bCs/>
          <w:iCs/>
          <w:sz w:val="24"/>
          <w:szCs w:val="24"/>
        </w:rPr>
        <w:t xml:space="preserve">Технология шипового соединения деталей из древесины.  </w:t>
      </w:r>
      <w:r w:rsidRPr="009D7A53">
        <w:rPr>
          <w:rFonts w:ascii="SchoolBookSanPin" w:hAnsi="SchoolBookSanPin" w:cs="SchoolBookSanPin"/>
          <w:sz w:val="24"/>
          <w:szCs w:val="24"/>
        </w:rPr>
        <w:t>Виды шиповых столярных соединений. Понятия «шип», «проушина», «гнездо». Порядок расчёта элементов шипового соединения. Технология шипового соединения деталей.</w:t>
      </w:r>
      <w:r w:rsidR="000F651B" w:rsidRPr="009D7A53">
        <w:rPr>
          <w:rFonts w:ascii="SchoolBookSanPin-BoldItalic" w:hAnsi="SchoolBookSanPin-BoldItalic" w:cs="SchoolBookSanPin-BoldItalic"/>
          <w:bCs/>
          <w:i/>
          <w:iCs/>
          <w:sz w:val="24"/>
          <w:szCs w:val="24"/>
        </w:rPr>
        <w:t xml:space="preserve"> </w:t>
      </w: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>Практические работы</w:t>
      </w:r>
      <w:r w:rsidRPr="009D7A53">
        <w:rPr>
          <w:rFonts w:ascii="SchoolBookSanPin" w:hAnsi="SchoolBookSanPin" w:cs="SchoolBookSanPin"/>
          <w:sz w:val="24"/>
          <w:szCs w:val="24"/>
        </w:rPr>
        <w:t xml:space="preserve">. Расчёт шиповых соединений деревянной рамки. Изготовление изделий из древесины с шиповым соединением брусков. </w:t>
      </w: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>Самостоятельная работа</w:t>
      </w:r>
      <w:r w:rsidRPr="009D7A53">
        <w:rPr>
          <w:rFonts w:ascii="SchoolBookSanPin" w:hAnsi="SchoolBookSanPin" w:cs="SchoolBookSanPin"/>
          <w:sz w:val="24"/>
          <w:szCs w:val="24"/>
        </w:rPr>
        <w:t>. Поиск информации о столярных соединениях деталей из древесины,</w:t>
      </w:r>
    </w:p>
    <w:p w:rsidR="00967A29" w:rsidRPr="009D7A53" w:rsidRDefault="00967A29" w:rsidP="00967A29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9D7A53">
        <w:rPr>
          <w:rFonts w:ascii="SchoolBookSanPin" w:hAnsi="SchoolBookSanPin" w:cs="SchoolBookSanPin"/>
          <w:sz w:val="24"/>
          <w:szCs w:val="24"/>
        </w:rPr>
        <w:t>которые применяются при изготовлении мебели или в строительстве.</w:t>
      </w:r>
    </w:p>
    <w:p w:rsidR="00967A29" w:rsidRPr="009D7A53" w:rsidRDefault="00967A29" w:rsidP="00967A29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9D7A53">
        <w:rPr>
          <w:rFonts w:ascii="SchoolBookSanPin" w:hAnsi="SchoolBookSanPin" w:cs="SchoolBookSanPin"/>
          <w:sz w:val="24"/>
          <w:szCs w:val="24"/>
        </w:rPr>
        <w:tab/>
      </w:r>
      <w:r w:rsidRPr="009D7A53">
        <w:rPr>
          <w:rFonts w:ascii="SchoolBookSanPin-BoldItalic" w:hAnsi="SchoolBookSanPin-BoldItalic" w:cs="SchoolBookSanPin-BoldItalic"/>
          <w:bCs/>
          <w:iCs/>
          <w:sz w:val="24"/>
          <w:szCs w:val="24"/>
        </w:rPr>
        <w:t>Технология соединения деталей из древесины шкантами и шурупами в нагель.</w:t>
      </w:r>
      <w:r w:rsidRPr="009D7A53">
        <w:rPr>
          <w:rFonts w:ascii="SchoolBookSanPin-BoldItalic" w:hAnsi="SchoolBookSanPin-BoldItalic" w:cs="SchoolBookSanPin-BoldItalic"/>
          <w:bCs/>
          <w:i/>
          <w:iCs/>
          <w:sz w:val="24"/>
          <w:szCs w:val="24"/>
        </w:rPr>
        <w:t xml:space="preserve"> </w:t>
      </w:r>
      <w:r w:rsidRPr="009D7A53">
        <w:rPr>
          <w:rFonts w:ascii="SchoolBookSanPin" w:hAnsi="SchoolBookSanPin" w:cs="SchoolBookSanPin"/>
          <w:sz w:val="24"/>
          <w:szCs w:val="24"/>
        </w:rPr>
        <w:t>Принципы соединения деталей с помощью шкантов и шурупов, ввинчиваемых в нагели. Правила безопасной работы.</w:t>
      </w:r>
      <w:r w:rsidRPr="009D7A53">
        <w:rPr>
          <w:rFonts w:ascii="SchoolBookSanPin-BoldItalic" w:hAnsi="SchoolBookSanPin-BoldItalic" w:cs="SchoolBookSanPin-BoldItalic"/>
          <w:bCs/>
          <w:i/>
          <w:iCs/>
          <w:sz w:val="24"/>
          <w:szCs w:val="24"/>
        </w:rPr>
        <w:t xml:space="preserve"> </w:t>
      </w: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>Практическая работа</w:t>
      </w:r>
      <w:r w:rsidRPr="009D7A53">
        <w:rPr>
          <w:rFonts w:ascii="SchoolBookSanPin" w:hAnsi="SchoolBookSanPin" w:cs="SchoolBookSanPin"/>
          <w:sz w:val="24"/>
          <w:szCs w:val="24"/>
        </w:rPr>
        <w:t>. Соединение деталей из древесины шкантами и шурупами в нагель.</w:t>
      </w:r>
      <w:r w:rsidRPr="009D7A53">
        <w:rPr>
          <w:rFonts w:ascii="SchoolBookSanPin-BoldItalic" w:hAnsi="SchoolBookSanPin-BoldItalic" w:cs="SchoolBookSanPin-BoldItalic"/>
          <w:bCs/>
          <w:i/>
          <w:iCs/>
          <w:sz w:val="24"/>
          <w:szCs w:val="24"/>
        </w:rPr>
        <w:t xml:space="preserve"> </w:t>
      </w: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>Самостоятельная работа</w:t>
      </w:r>
      <w:r w:rsidRPr="009D7A53">
        <w:rPr>
          <w:rFonts w:ascii="SchoolBookSanPin" w:hAnsi="SchoolBookSanPin" w:cs="SchoolBookSanPin"/>
          <w:sz w:val="24"/>
          <w:szCs w:val="24"/>
        </w:rPr>
        <w:t>. Поиск в Интернете и других источниках информации о вариантах соединения деталей на шкантах; сохранение информации в форме описания, схем, фотографий.</w:t>
      </w:r>
    </w:p>
    <w:p w:rsidR="00967A29" w:rsidRPr="009D7A53" w:rsidRDefault="00967A29" w:rsidP="009D7A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choolBookSanPin-BoldItalic" w:hAnsi="SchoolBookSanPin-BoldItalic" w:cs="SchoolBookSanPin-BoldItalic"/>
          <w:bCs/>
          <w:i/>
          <w:iCs/>
          <w:sz w:val="24"/>
          <w:szCs w:val="24"/>
        </w:rPr>
      </w:pPr>
      <w:r w:rsidRPr="009D7A53">
        <w:rPr>
          <w:rFonts w:ascii="SchoolBookSanPin-BoldItalic" w:hAnsi="SchoolBookSanPin-BoldItalic" w:cs="SchoolBookSanPin-BoldItalic"/>
          <w:bCs/>
          <w:iCs/>
          <w:sz w:val="24"/>
          <w:szCs w:val="24"/>
        </w:rPr>
        <w:t xml:space="preserve">Технология обработки наружных фасонных поверхностей деталей из древесины. </w:t>
      </w:r>
      <w:r w:rsidRPr="009D7A53">
        <w:rPr>
          <w:rFonts w:ascii="SchoolBookSanPin" w:hAnsi="SchoolBookSanPin" w:cs="SchoolBookSanPin"/>
          <w:sz w:val="24"/>
          <w:szCs w:val="24"/>
        </w:rPr>
        <w:t>Приёмы точения деталей из древесины, имеющих фасонные поверхности. Правила безопасной работы. Обработка вогнутой и выпуклой криволинейных поверхностей. Точение шаров и дисков. Отделка изделий. Контроль и оценка качества изделий.</w:t>
      </w:r>
      <w:r w:rsidRPr="009D7A53">
        <w:rPr>
          <w:rFonts w:ascii="SchoolBookSanPin-BoldItalic" w:hAnsi="SchoolBookSanPin-BoldItalic" w:cs="SchoolBookSanPin-BoldItalic"/>
          <w:bCs/>
          <w:i/>
          <w:iCs/>
          <w:sz w:val="24"/>
          <w:szCs w:val="24"/>
        </w:rPr>
        <w:t xml:space="preserve"> </w:t>
      </w: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>Практическая работа</w:t>
      </w:r>
      <w:r w:rsidRPr="009D7A53">
        <w:rPr>
          <w:rFonts w:ascii="SchoolBookSanPin" w:hAnsi="SchoolBookSanPin" w:cs="SchoolBookSanPin"/>
          <w:sz w:val="24"/>
          <w:szCs w:val="24"/>
        </w:rPr>
        <w:t>. Точение деталей из древесины.</w:t>
      </w:r>
      <w:r w:rsidRPr="009D7A53">
        <w:rPr>
          <w:rFonts w:ascii="SchoolBookSanPin-BoldItalic" w:hAnsi="SchoolBookSanPin-BoldItalic" w:cs="SchoolBookSanPin-BoldItalic"/>
          <w:bCs/>
          <w:i/>
          <w:iCs/>
          <w:sz w:val="24"/>
          <w:szCs w:val="24"/>
        </w:rPr>
        <w:t xml:space="preserve"> </w:t>
      </w: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>Самостоятельная работа</w:t>
      </w:r>
      <w:r w:rsidRPr="009D7A53">
        <w:rPr>
          <w:rFonts w:ascii="SchoolBookSanPin" w:hAnsi="SchoolBookSanPin" w:cs="SchoolBookSanPin"/>
          <w:sz w:val="24"/>
          <w:szCs w:val="24"/>
        </w:rPr>
        <w:t>. Поиск и изучение информации о декоративных изделиях из древесины, изготовляемых на токарном станке</w:t>
      </w:r>
    </w:p>
    <w:p w:rsidR="00967A29" w:rsidRPr="009D7A53" w:rsidRDefault="00967A29" w:rsidP="00967A29">
      <w:pPr>
        <w:autoSpaceDE w:val="0"/>
        <w:autoSpaceDN w:val="0"/>
        <w:adjustRightInd w:val="0"/>
        <w:spacing w:after="0" w:line="240" w:lineRule="auto"/>
        <w:rPr>
          <w:rFonts w:ascii="SchoolBookSanPin-Bold" w:hAnsi="SchoolBookSanPin-Bold" w:cs="SchoolBookSanPin-Bold"/>
          <w:bCs/>
          <w:sz w:val="24"/>
          <w:szCs w:val="24"/>
        </w:rPr>
      </w:pPr>
      <w:r w:rsidRPr="009D7A53">
        <w:rPr>
          <w:rFonts w:ascii="SchoolBookSanPin" w:hAnsi="SchoolBookSanPin" w:cs="SchoolBookSanPin"/>
          <w:sz w:val="24"/>
          <w:szCs w:val="24"/>
        </w:rPr>
        <w:tab/>
      </w:r>
      <w:r w:rsidRPr="009D7A53">
        <w:rPr>
          <w:rFonts w:ascii="SchoolBookSanPin-Bold" w:hAnsi="SchoolBookSanPin-Bold" w:cs="SchoolBookSanPin-Bold"/>
          <w:bCs/>
          <w:sz w:val="24"/>
          <w:szCs w:val="24"/>
        </w:rPr>
        <w:t xml:space="preserve">Технологические операции обработки металлов и искусственных материалов. </w:t>
      </w:r>
      <w:r w:rsidRPr="009D7A53">
        <w:rPr>
          <w:rFonts w:ascii="SchoolBookSanPin-BoldItalic" w:hAnsi="SchoolBookSanPin-BoldItalic" w:cs="SchoolBookSanPin-BoldItalic"/>
          <w:bCs/>
          <w:i/>
          <w:iCs/>
          <w:sz w:val="24"/>
          <w:szCs w:val="24"/>
        </w:rPr>
        <w:t xml:space="preserve">Устройство токарно-винторезного станка. </w:t>
      </w:r>
      <w:r w:rsidRPr="009D7A53">
        <w:rPr>
          <w:rFonts w:ascii="SchoolBookSanPin-Bold" w:hAnsi="SchoolBookSanPin-Bold" w:cs="SchoolBookSanPin-Bold"/>
          <w:bCs/>
          <w:sz w:val="24"/>
          <w:szCs w:val="24"/>
        </w:rPr>
        <w:t xml:space="preserve"> </w:t>
      </w:r>
      <w:r w:rsidRPr="009D7A53">
        <w:rPr>
          <w:rFonts w:ascii="SchoolBookSanPin" w:hAnsi="SchoolBookSanPin" w:cs="SchoolBookSanPin"/>
          <w:sz w:val="24"/>
          <w:szCs w:val="24"/>
        </w:rPr>
        <w:t>Устройство токарно-винторезного станка ТВ-6 (ТВ-7). Виды механических передач, применяемых в токарном станке. Организация рабочего места. Правила безопасного труда. Схема процесса точения. Виды и назначение токарных резцов.</w:t>
      </w:r>
    </w:p>
    <w:p w:rsidR="00967A29" w:rsidRPr="009D7A53" w:rsidRDefault="00967A29" w:rsidP="00967A29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>Практические работы</w:t>
      </w:r>
      <w:r w:rsidRPr="009D7A53">
        <w:rPr>
          <w:rFonts w:ascii="SchoolBookSanPin" w:hAnsi="SchoolBookSanPin" w:cs="SchoolBookSanPin"/>
          <w:sz w:val="24"/>
          <w:szCs w:val="24"/>
        </w:rPr>
        <w:t xml:space="preserve">. Ознакомление с устройством токарно-винторезного станка ТВ-6. Ознакомление с токарными резцами. </w:t>
      </w: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>Самостоятельная работа</w:t>
      </w:r>
      <w:r w:rsidRPr="009D7A53">
        <w:rPr>
          <w:rFonts w:ascii="SchoolBookSanPin" w:hAnsi="SchoolBookSanPin" w:cs="SchoolBookSanPin"/>
          <w:sz w:val="24"/>
          <w:szCs w:val="24"/>
        </w:rPr>
        <w:t>. Поиск информации о моделях школьных токарно-винторезных станков</w:t>
      </w:r>
    </w:p>
    <w:p w:rsidR="00967A29" w:rsidRPr="009D7A53" w:rsidRDefault="00967A29" w:rsidP="00967A29">
      <w:pPr>
        <w:autoSpaceDE w:val="0"/>
        <w:autoSpaceDN w:val="0"/>
        <w:adjustRightInd w:val="0"/>
        <w:spacing w:after="0" w:line="240" w:lineRule="auto"/>
        <w:rPr>
          <w:rFonts w:ascii="SchoolBookSanPin-BoldItalic" w:hAnsi="SchoolBookSanPin-BoldItalic" w:cs="SchoolBookSanPin-BoldItalic"/>
          <w:bCs/>
          <w:iCs/>
          <w:sz w:val="24"/>
          <w:szCs w:val="24"/>
        </w:rPr>
      </w:pPr>
      <w:r w:rsidRPr="009D7A53">
        <w:rPr>
          <w:rFonts w:ascii="SchoolBookSanPin-BoldItalic" w:hAnsi="SchoolBookSanPin-BoldItalic" w:cs="SchoolBookSanPin-BoldItalic"/>
          <w:bCs/>
          <w:i/>
          <w:iCs/>
          <w:sz w:val="24"/>
          <w:szCs w:val="24"/>
        </w:rPr>
        <w:tab/>
      </w:r>
      <w:r w:rsidRPr="009D7A53">
        <w:rPr>
          <w:rFonts w:ascii="SchoolBookSanPin-BoldItalic" w:hAnsi="SchoolBookSanPin-BoldItalic" w:cs="SchoolBookSanPin-BoldItalic"/>
          <w:bCs/>
          <w:iCs/>
          <w:sz w:val="24"/>
          <w:szCs w:val="24"/>
        </w:rPr>
        <w:t xml:space="preserve">Технологии обработки заготовок на токарно-винторезном станке ТВ-6 </w:t>
      </w:r>
      <w:r w:rsidR="000F651B" w:rsidRPr="009D7A53">
        <w:rPr>
          <w:rFonts w:ascii="SchoolBookSanPin-BoldItalic" w:hAnsi="SchoolBookSanPin-BoldItalic" w:cs="SchoolBookSanPin-BoldItalic"/>
          <w:bCs/>
          <w:iCs/>
          <w:sz w:val="24"/>
          <w:szCs w:val="24"/>
        </w:rPr>
        <w:t xml:space="preserve"> </w:t>
      </w:r>
      <w:r w:rsidRPr="009D7A53">
        <w:rPr>
          <w:rFonts w:ascii="SchoolBookSanPin" w:hAnsi="SchoolBookSanPin" w:cs="SchoolBookSanPin"/>
          <w:sz w:val="24"/>
          <w:szCs w:val="24"/>
        </w:rPr>
        <w:t xml:space="preserve">Управление токарно-винторезным станком. Наладка и настройка станка. Трёхкулачковый патрон и поводковая планшайба, параметры режимов резания. Профессии, связанные с обслуживанием, наладкой и ремонтом станков. Приёмы работы на токарно-винторезном станке: точение, подрезка торца, обработка уступов, прорезание канавок, отрезка заготовок. </w:t>
      </w: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 xml:space="preserve">Практические работы. </w:t>
      </w:r>
      <w:r w:rsidRPr="009D7A53">
        <w:rPr>
          <w:rFonts w:ascii="SchoolBookSanPin" w:hAnsi="SchoolBookSanPin" w:cs="SchoolBookSanPin"/>
          <w:sz w:val="24"/>
          <w:szCs w:val="24"/>
        </w:rPr>
        <w:t>Управление токарно-винторезным станком ТВ-6. Обтачивание наружной цилиндрической поверхности, подрезание торца и сверление заготовки на станке ТВ-6.</w:t>
      </w:r>
    </w:p>
    <w:p w:rsidR="00967A29" w:rsidRPr="009D7A53" w:rsidRDefault="00967A29" w:rsidP="00967A29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9D7A53">
        <w:rPr>
          <w:rFonts w:ascii="SchoolBookSanPin-BoldItalic" w:hAnsi="SchoolBookSanPin-BoldItalic" w:cs="SchoolBookSanPin-BoldItalic"/>
          <w:bCs/>
          <w:i/>
          <w:iCs/>
          <w:sz w:val="24"/>
          <w:szCs w:val="24"/>
        </w:rPr>
        <w:tab/>
      </w:r>
      <w:r w:rsidRPr="009D7A53">
        <w:rPr>
          <w:rFonts w:ascii="SchoolBookSanPin-BoldItalic" w:hAnsi="SchoolBookSanPin-BoldItalic" w:cs="SchoolBookSanPin-BoldItalic"/>
          <w:bCs/>
          <w:iCs/>
          <w:sz w:val="24"/>
          <w:szCs w:val="24"/>
        </w:rPr>
        <w:t>Технология нарезания резьбы</w:t>
      </w:r>
      <w:r w:rsidRPr="009D7A53">
        <w:rPr>
          <w:rFonts w:ascii="SchoolBookSanPin" w:hAnsi="SchoolBookSanPin" w:cs="SchoolBookSanPin"/>
          <w:sz w:val="24"/>
          <w:szCs w:val="24"/>
        </w:rPr>
        <w:t xml:space="preserve">. Виды и назначение резьбовых соединений. Крепёжные резьбовые детали. Технология нарезания наружной и внутренней резьбы вручную в металлах и искусственных материалах. Инструменты для нарезания резьбы. Приёмы нарезания резьбы. </w:t>
      </w: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>Практическая работа</w:t>
      </w:r>
      <w:r w:rsidRPr="009D7A53">
        <w:rPr>
          <w:rFonts w:ascii="SchoolBookSanPin" w:hAnsi="SchoolBookSanPin" w:cs="SchoolBookSanPin"/>
          <w:sz w:val="24"/>
          <w:szCs w:val="24"/>
        </w:rPr>
        <w:t>. Нарезание резьбы</w:t>
      </w:r>
    </w:p>
    <w:p w:rsidR="00967A29" w:rsidRPr="009D7A53" w:rsidRDefault="00967A29" w:rsidP="00967A29">
      <w:pPr>
        <w:autoSpaceDE w:val="0"/>
        <w:autoSpaceDN w:val="0"/>
        <w:adjustRightInd w:val="0"/>
        <w:spacing w:after="0" w:line="240" w:lineRule="auto"/>
        <w:rPr>
          <w:rFonts w:ascii="SchoolBookSanPin-Bold" w:hAnsi="SchoolBookSanPin-Bold" w:cs="SchoolBookSanPin-Bold"/>
          <w:bCs/>
          <w:sz w:val="24"/>
          <w:szCs w:val="24"/>
        </w:rPr>
      </w:pPr>
      <w:r w:rsidRPr="009D7A53">
        <w:rPr>
          <w:rFonts w:ascii="SchoolBookSanPin-Bold" w:hAnsi="SchoolBookSanPin-Bold" w:cs="SchoolBookSanPin-Bold"/>
          <w:bCs/>
          <w:sz w:val="24"/>
          <w:szCs w:val="24"/>
        </w:rPr>
        <w:t xml:space="preserve"> </w:t>
      </w:r>
      <w:r w:rsidRPr="009D7A53">
        <w:rPr>
          <w:rFonts w:ascii="SchoolBookSanPin-Bold" w:hAnsi="SchoolBookSanPin-Bold" w:cs="SchoolBookSanPin-Bold"/>
          <w:bCs/>
          <w:sz w:val="24"/>
          <w:szCs w:val="24"/>
        </w:rPr>
        <w:tab/>
        <w:t xml:space="preserve">Устройство настольного горизонтально-фрезерного станка. </w:t>
      </w:r>
      <w:r w:rsidRPr="009D7A53">
        <w:rPr>
          <w:rFonts w:ascii="SchoolBookSanPin" w:hAnsi="SchoolBookSanPin" w:cs="SchoolBookSanPin"/>
          <w:sz w:val="24"/>
          <w:szCs w:val="24"/>
        </w:rPr>
        <w:t>Фрезерование. Режущие инструменты для фрезерования. Назначение и устройство настольного горизонтально-фрезерного станка школьного типа</w:t>
      </w:r>
      <w:r w:rsidRPr="009D7A53">
        <w:rPr>
          <w:rFonts w:ascii="SchoolBookSanPin-Bold" w:hAnsi="SchoolBookSanPin-Bold" w:cs="SchoolBookSanPin-Bold"/>
          <w:bCs/>
          <w:sz w:val="24"/>
          <w:szCs w:val="24"/>
        </w:rPr>
        <w:t xml:space="preserve"> </w:t>
      </w:r>
      <w:r w:rsidRPr="009D7A53">
        <w:rPr>
          <w:rFonts w:ascii="SchoolBookSanPin" w:hAnsi="SchoolBookSanPin" w:cs="SchoolBookSanPin"/>
          <w:sz w:val="24"/>
          <w:szCs w:val="24"/>
        </w:rPr>
        <w:t xml:space="preserve">НГФ-110Ш, управление станком. Основные фрезерные </w:t>
      </w:r>
      <w:r w:rsidRPr="009D7A53">
        <w:rPr>
          <w:rFonts w:ascii="SchoolBookSanPin" w:hAnsi="SchoolBookSanPin" w:cs="SchoolBookSanPin"/>
          <w:sz w:val="24"/>
          <w:szCs w:val="24"/>
        </w:rPr>
        <w:lastRenderedPageBreak/>
        <w:t>операции и особенности их выполнения.</w:t>
      </w: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 xml:space="preserve"> Практические работы. </w:t>
      </w:r>
      <w:r w:rsidRPr="009D7A53">
        <w:rPr>
          <w:rFonts w:ascii="SchoolBookSanPin" w:hAnsi="SchoolBookSanPin" w:cs="SchoolBookSanPin"/>
          <w:sz w:val="24"/>
          <w:szCs w:val="24"/>
        </w:rPr>
        <w:t>Ознакомление с режущим</w:t>
      </w:r>
      <w:r w:rsidRPr="009D7A53">
        <w:rPr>
          <w:rFonts w:ascii="SchoolBookSanPin-Bold" w:hAnsi="SchoolBookSanPin-Bold" w:cs="SchoolBookSanPin-Bold"/>
          <w:bCs/>
          <w:sz w:val="24"/>
          <w:szCs w:val="24"/>
        </w:rPr>
        <w:t xml:space="preserve"> </w:t>
      </w:r>
      <w:r w:rsidRPr="009D7A53">
        <w:rPr>
          <w:rFonts w:ascii="SchoolBookSanPin" w:hAnsi="SchoolBookSanPin" w:cs="SchoolBookSanPin"/>
          <w:sz w:val="24"/>
          <w:szCs w:val="24"/>
        </w:rPr>
        <w:t>инструментом для фрезерования и с устройством станка НГФ-110Ш.</w:t>
      </w:r>
      <w:r w:rsidRPr="009D7A53">
        <w:rPr>
          <w:rFonts w:ascii="SchoolBookSanPin-Bold" w:hAnsi="SchoolBookSanPin-Bold" w:cs="SchoolBookSanPin-Bold"/>
          <w:bCs/>
          <w:sz w:val="24"/>
          <w:szCs w:val="24"/>
        </w:rPr>
        <w:t xml:space="preserve"> </w:t>
      </w:r>
      <w:r w:rsidRPr="009D7A53">
        <w:rPr>
          <w:rFonts w:ascii="SchoolBookSanPin" w:hAnsi="SchoolBookSanPin" w:cs="SchoolBookSanPin"/>
          <w:sz w:val="24"/>
          <w:szCs w:val="24"/>
        </w:rPr>
        <w:t>Наладка и настройка станка НГФ-110Ш.</w:t>
      </w:r>
      <w:r w:rsidRPr="009D7A53">
        <w:rPr>
          <w:rFonts w:ascii="SchoolBookSanPin-Bold" w:hAnsi="SchoolBookSanPin-Bold" w:cs="SchoolBookSanPin-Bold"/>
          <w:bCs/>
          <w:sz w:val="24"/>
          <w:szCs w:val="24"/>
        </w:rPr>
        <w:t xml:space="preserve"> </w:t>
      </w: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>Самостоятельная работа</w:t>
      </w:r>
      <w:r w:rsidRPr="009D7A53">
        <w:rPr>
          <w:rFonts w:ascii="SchoolBookSanPin" w:hAnsi="SchoolBookSanPin" w:cs="SchoolBookSanPin"/>
          <w:sz w:val="24"/>
          <w:szCs w:val="24"/>
        </w:rPr>
        <w:t>. Поиск информации о современных фрезерных станках, применяемых</w:t>
      </w:r>
      <w:r w:rsidRPr="009D7A53">
        <w:rPr>
          <w:rFonts w:ascii="SchoolBookSanPin-Bold" w:hAnsi="SchoolBookSanPin-Bold" w:cs="SchoolBookSanPin-Bold"/>
          <w:bCs/>
          <w:sz w:val="24"/>
          <w:szCs w:val="24"/>
        </w:rPr>
        <w:t xml:space="preserve"> </w:t>
      </w:r>
      <w:r w:rsidRPr="009D7A53">
        <w:rPr>
          <w:rFonts w:ascii="SchoolBookSanPin" w:hAnsi="SchoolBookSanPin" w:cs="SchoolBookSanPin"/>
          <w:sz w:val="24"/>
          <w:szCs w:val="24"/>
        </w:rPr>
        <w:t>на промышленных предприятиях</w:t>
      </w:r>
    </w:p>
    <w:p w:rsidR="00CA69EC" w:rsidRPr="009D7A53" w:rsidRDefault="00CA69EC" w:rsidP="00CA69E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 xml:space="preserve">Запуск творческого </w:t>
      </w:r>
      <w:r w:rsidRPr="009D7A53">
        <w:rPr>
          <w:rFonts w:ascii="Times New Roman" w:hAnsi="Times New Roman"/>
          <w:bCs/>
          <w:sz w:val="24"/>
          <w:szCs w:val="24"/>
          <w:u w:val="single"/>
        </w:rPr>
        <w:t>проекта № 4</w:t>
      </w:r>
      <w:r w:rsidRPr="009D7A53">
        <w:rPr>
          <w:rFonts w:ascii="Times New Roman" w:hAnsi="Times New Roman"/>
          <w:bCs/>
          <w:sz w:val="24"/>
          <w:szCs w:val="24"/>
        </w:rPr>
        <w:t xml:space="preserve"> «Подарок своими руками».</w:t>
      </w:r>
      <w:r w:rsidRPr="009D7A53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9D7A53">
        <w:rPr>
          <w:rFonts w:ascii="Times New Roman" w:hAnsi="Times New Roman"/>
          <w:sz w:val="24"/>
          <w:szCs w:val="24"/>
        </w:rPr>
        <w:t>Разработка проектного замысла по алгоритму («бытовые мелочи»): реализация этапов анализа ситуации, целеполагания, выбора системы и принципа действия / модификации продукта (поисковый и аналитический этапы проектной деятельности).</w:t>
      </w:r>
    </w:p>
    <w:p w:rsidR="00CA69EC" w:rsidRPr="009D7A53" w:rsidRDefault="00CA69EC" w:rsidP="00D85033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Художественные ремесла. Ручная роспись тканей.  Технология холодного и горячего батика. </w:t>
      </w:r>
    </w:p>
    <w:p w:rsidR="00CA69EC" w:rsidRPr="009D7A53" w:rsidRDefault="00CA69EC" w:rsidP="00CA69EC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Особенности выполнения узелкового батика и свободной росписи. </w:t>
      </w:r>
    </w:p>
    <w:p w:rsidR="00D85033" w:rsidRPr="009D7A53" w:rsidRDefault="00D85033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Виды вышивки. Технологии вышивания.  Использование ПК в вышивке крестом. Схемы для вышивки крестом.</w:t>
      </w:r>
    </w:p>
    <w:p w:rsidR="00D85033" w:rsidRPr="009D7A53" w:rsidRDefault="00D85033" w:rsidP="00D85033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  <w:lang w:eastAsia="ru-RU"/>
        </w:rPr>
        <w:t>Техника вышивания гладью.</w:t>
      </w:r>
      <w:r w:rsidRPr="009D7A53">
        <w:rPr>
          <w:rFonts w:ascii="Times New Roman" w:hAnsi="Times New Roman"/>
          <w:sz w:val="24"/>
          <w:szCs w:val="24"/>
        </w:rPr>
        <w:t xml:space="preserve">  Швы французский узелок и рококо.</w:t>
      </w:r>
    </w:p>
    <w:p w:rsidR="00D85033" w:rsidRPr="009D7A53" w:rsidRDefault="00D85033" w:rsidP="00D85033">
      <w:pPr>
        <w:autoSpaceDE w:val="0"/>
        <w:autoSpaceDN w:val="0"/>
        <w:adjustRightInd w:val="0"/>
        <w:spacing w:after="0" w:line="240" w:lineRule="auto"/>
        <w:ind w:firstLine="708"/>
        <w:rPr>
          <w:rFonts w:ascii="SchoolBookSanPin-Bold" w:hAnsi="SchoolBookSanPin-Bold" w:cs="SchoolBookSanPin-Bold"/>
          <w:bCs/>
          <w:sz w:val="24"/>
          <w:szCs w:val="24"/>
        </w:rPr>
      </w:pPr>
      <w:r w:rsidRPr="009D7A53">
        <w:rPr>
          <w:rFonts w:ascii="SchoolBookSanPin-BoldItalic" w:hAnsi="SchoolBookSanPin-BoldItalic" w:cs="SchoolBookSanPin-BoldItalic"/>
          <w:bCs/>
          <w:iCs/>
          <w:sz w:val="24"/>
          <w:szCs w:val="24"/>
        </w:rPr>
        <w:t xml:space="preserve">Мозаика. Технология изготовления мозаичных наборов </w:t>
      </w:r>
      <w:r w:rsidR="000F651B" w:rsidRPr="009D7A53">
        <w:rPr>
          <w:rFonts w:ascii="SchoolBookSanPin-BoldItalic" w:hAnsi="SchoolBookSanPin-BoldItalic" w:cs="SchoolBookSanPin-BoldItalic"/>
          <w:bCs/>
          <w:iCs/>
          <w:sz w:val="24"/>
          <w:szCs w:val="24"/>
        </w:rPr>
        <w:t>.</w:t>
      </w:r>
      <w:r w:rsidRPr="009D7A53">
        <w:rPr>
          <w:rFonts w:ascii="SchoolBookSanPin-Bold" w:hAnsi="SchoolBookSanPin-Bold" w:cs="SchoolBookSanPin-Bold"/>
          <w:bCs/>
          <w:sz w:val="24"/>
          <w:szCs w:val="24"/>
        </w:rPr>
        <w:t xml:space="preserve"> </w:t>
      </w:r>
      <w:r w:rsidRPr="009D7A53">
        <w:rPr>
          <w:rFonts w:ascii="SchoolBookSanPin" w:hAnsi="SchoolBookSanPin" w:cs="SchoolBookSanPin"/>
          <w:sz w:val="24"/>
          <w:szCs w:val="24"/>
        </w:rPr>
        <w:t>Мозаика, её виды (инкрустация, интарсия, блочная мозаика, маркетри). Технология изготовления мозаичных наборов из шпона. Материалы и инструменты. Приёмы работы.</w:t>
      </w:r>
      <w:r w:rsidRPr="009D7A53">
        <w:rPr>
          <w:rFonts w:ascii="SchoolBookSanPin-Bold" w:hAnsi="SchoolBookSanPin-Bold" w:cs="SchoolBookSanPin-Bold"/>
          <w:bCs/>
          <w:sz w:val="24"/>
          <w:szCs w:val="24"/>
        </w:rPr>
        <w:t xml:space="preserve"> </w:t>
      </w: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>Практическая работа</w:t>
      </w:r>
      <w:r w:rsidRPr="009D7A53">
        <w:rPr>
          <w:rFonts w:ascii="SchoolBookSanPin" w:hAnsi="SchoolBookSanPin" w:cs="SchoolBookSanPin"/>
          <w:sz w:val="24"/>
          <w:szCs w:val="24"/>
        </w:rPr>
        <w:t>. Изготовление мозаики из шпона.</w:t>
      </w:r>
    </w:p>
    <w:p w:rsidR="00D85033" w:rsidRPr="009D7A53" w:rsidRDefault="00D85033" w:rsidP="00D85033">
      <w:pPr>
        <w:autoSpaceDE w:val="0"/>
        <w:autoSpaceDN w:val="0"/>
        <w:adjustRightInd w:val="0"/>
        <w:spacing w:after="0" w:line="240" w:lineRule="auto"/>
        <w:ind w:firstLine="708"/>
        <w:rPr>
          <w:rFonts w:ascii="SchoolBookSanPin" w:hAnsi="SchoolBookSanPin" w:cs="SchoolBookSanPin"/>
          <w:sz w:val="24"/>
          <w:szCs w:val="24"/>
        </w:rPr>
      </w:pPr>
      <w:r w:rsidRPr="009D7A53">
        <w:rPr>
          <w:rFonts w:ascii="SchoolBookSanPin-BoldItalic" w:hAnsi="SchoolBookSanPin-BoldItalic" w:cs="SchoolBookSanPin-BoldItalic"/>
          <w:bCs/>
          <w:iCs/>
          <w:sz w:val="24"/>
          <w:szCs w:val="24"/>
        </w:rPr>
        <w:t xml:space="preserve">Технология резьбы по дереву. </w:t>
      </w:r>
      <w:r w:rsidRPr="009D7A53">
        <w:rPr>
          <w:rFonts w:ascii="SchoolBookSanPin" w:hAnsi="SchoolBookSanPin" w:cs="SchoolBookSanPin"/>
          <w:sz w:val="24"/>
          <w:szCs w:val="24"/>
        </w:rPr>
        <w:t xml:space="preserve"> История художественной обработки древесины. Виды резьбы по дереву. Оборудование и инструменты для резьбы по дереву. Технологии выполнения ажурной, геометрической, рельефной и скульптурной резьбы по дереву. Правила безопасного труда при выполнении художественно-прикладных работ с древесиной. Профессии, связанные с художественной обработкой древесины. </w:t>
      </w: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>Практическая работа</w:t>
      </w:r>
      <w:r w:rsidRPr="009D7A53">
        <w:rPr>
          <w:rFonts w:ascii="SchoolBookSanPin" w:hAnsi="SchoolBookSanPin" w:cs="SchoolBookSanPin"/>
          <w:sz w:val="24"/>
          <w:szCs w:val="24"/>
        </w:rPr>
        <w:t>. Художественная резьба по дереву</w:t>
      </w:r>
    </w:p>
    <w:p w:rsidR="00D85033" w:rsidRPr="009D7A53" w:rsidRDefault="00D85033" w:rsidP="00D85033">
      <w:pPr>
        <w:autoSpaceDE w:val="0"/>
        <w:autoSpaceDN w:val="0"/>
        <w:adjustRightInd w:val="0"/>
        <w:spacing w:after="0" w:line="240" w:lineRule="auto"/>
        <w:ind w:firstLine="708"/>
        <w:rPr>
          <w:rFonts w:ascii="SchoolBookSanPin" w:hAnsi="SchoolBookSanPin" w:cs="SchoolBookSanPin"/>
          <w:sz w:val="24"/>
          <w:szCs w:val="24"/>
        </w:rPr>
      </w:pPr>
      <w:r w:rsidRPr="009D7A53">
        <w:rPr>
          <w:rFonts w:ascii="SchoolBookSanPin-Bold" w:hAnsi="SchoolBookSanPin-Bold" w:cs="SchoolBookSanPin-Bold"/>
          <w:bCs/>
          <w:sz w:val="24"/>
          <w:szCs w:val="24"/>
        </w:rPr>
        <w:t xml:space="preserve">Технология тиснения по фольге. Басма </w:t>
      </w:r>
      <w:r w:rsidRPr="009D7A53">
        <w:rPr>
          <w:rFonts w:ascii="SchoolBookSanPin" w:hAnsi="SchoolBookSanPin" w:cs="SchoolBookSanPin"/>
          <w:sz w:val="24"/>
          <w:szCs w:val="24"/>
        </w:rPr>
        <w:t xml:space="preserve">. Художественное ручное тиснение по фольге. Инструменты и материалы. Приёмы выполнения работ. </w:t>
      </w: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>Практическая работа</w:t>
      </w:r>
      <w:r w:rsidRPr="009D7A53">
        <w:rPr>
          <w:rFonts w:ascii="SchoolBookSanPin" w:hAnsi="SchoolBookSanPin" w:cs="SchoolBookSanPin"/>
          <w:sz w:val="24"/>
          <w:szCs w:val="24"/>
        </w:rPr>
        <w:t xml:space="preserve">. Художественное тиснение по фольге. </w:t>
      </w: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>Самостоятельная работа</w:t>
      </w:r>
      <w:r w:rsidRPr="009D7A53">
        <w:rPr>
          <w:rFonts w:ascii="SchoolBookSanPin" w:hAnsi="SchoolBookSanPin" w:cs="SchoolBookSanPin"/>
          <w:sz w:val="24"/>
          <w:szCs w:val="24"/>
        </w:rPr>
        <w:t>. Поиск изображений, пригодных для ручного тиснения по фольге. История применения изделий, выполненных в технике басмы. Технология получения рельефных рисунков на фольге в технике басмы. Материалы и инструменты.</w:t>
      </w:r>
    </w:p>
    <w:p w:rsidR="00D85033" w:rsidRPr="009D7A53" w:rsidRDefault="00D85033" w:rsidP="00D85033">
      <w:pPr>
        <w:autoSpaceDE w:val="0"/>
        <w:autoSpaceDN w:val="0"/>
        <w:adjustRightInd w:val="0"/>
        <w:spacing w:after="0" w:line="240" w:lineRule="auto"/>
        <w:ind w:firstLine="708"/>
        <w:rPr>
          <w:rFonts w:ascii="SchoolBookSanPin-Bold" w:hAnsi="SchoolBookSanPin-Bold" w:cs="SchoolBookSanPin-Bold"/>
          <w:bCs/>
          <w:sz w:val="24"/>
          <w:szCs w:val="24"/>
        </w:rPr>
      </w:pPr>
      <w:r w:rsidRPr="009D7A53">
        <w:rPr>
          <w:rFonts w:ascii="SchoolBookSanPin-Bold" w:hAnsi="SchoolBookSanPin-Bold" w:cs="SchoolBookSanPin-Bold"/>
          <w:bCs/>
          <w:sz w:val="24"/>
          <w:szCs w:val="24"/>
        </w:rPr>
        <w:t xml:space="preserve">Декоративные изделия из проволоки (ажурная скульптура из металла). </w:t>
      </w:r>
    </w:p>
    <w:p w:rsidR="00D85033" w:rsidRPr="009D7A53" w:rsidRDefault="00D85033" w:rsidP="00D85033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9D7A53">
        <w:rPr>
          <w:rFonts w:ascii="SchoolBookSanPin" w:hAnsi="SchoolBookSanPin" w:cs="SchoolBookSanPin"/>
          <w:sz w:val="24"/>
          <w:szCs w:val="24"/>
        </w:rPr>
        <w:t xml:space="preserve">Технология изготовления декоративных изделий из проволоки. Материалы и инструменты. Приёмы выполнения работ. Профессии, связанные с художественной обработкой металла. </w:t>
      </w: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>Практическая работа</w:t>
      </w:r>
      <w:r w:rsidRPr="009D7A53">
        <w:rPr>
          <w:rFonts w:ascii="SchoolBookSanPin" w:hAnsi="SchoolBookSanPin" w:cs="SchoolBookSanPin"/>
          <w:sz w:val="24"/>
          <w:szCs w:val="24"/>
        </w:rPr>
        <w:t xml:space="preserve">. Изготовление </w:t>
      </w:r>
      <w:r w:rsidR="00C66757" w:rsidRPr="009D7A53">
        <w:rPr>
          <w:rFonts w:ascii="SchoolBookSanPin" w:hAnsi="SchoolBookSanPin" w:cs="SchoolBookSanPin"/>
          <w:sz w:val="24"/>
          <w:szCs w:val="24"/>
        </w:rPr>
        <w:t>декоративно</w:t>
      </w:r>
      <w:r w:rsidRPr="009D7A53">
        <w:rPr>
          <w:rFonts w:ascii="SchoolBookSanPin" w:hAnsi="SchoolBookSanPin" w:cs="SchoolBookSanPin"/>
          <w:sz w:val="24"/>
          <w:szCs w:val="24"/>
        </w:rPr>
        <w:t>го изделия из проволоки.</w:t>
      </w: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 xml:space="preserve"> Самостоятельная работа</w:t>
      </w:r>
      <w:r w:rsidRPr="009D7A53">
        <w:rPr>
          <w:rFonts w:ascii="SchoolBookSanPin" w:hAnsi="SchoolBookSanPin" w:cs="SchoolBookSanPin"/>
          <w:sz w:val="24"/>
          <w:szCs w:val="24"/>
        </w:rPr>
        <w:t>. Поиск в Интернете и других источниках изображений, пригодных для получения декоративных изделий из проволоки</w:t>
      </w:r>
    </w:p>
    <w:p w:rsidR="00D85033" w:rsidRPr="009D7A53" w:rsidRDefault="00D85033" w:rsidP="00D85033">
      <w:pPr>
        <w:autoSpaceDE w:val="0"/>
        <w:autoSpaceDN w:val="0"/>
        <w:adjustRightInd w:val="0"/>
        <w:spacing w:after="0" w:line="240" w:lineRule="auto"/>
        <w:ind w:firstLine="708"/>
        <w:rPr>
          <w:rFonts w:ascii="SchoolBookSanPin" w:hAnsi="SchoolBookSanPin" w:cs="SchoolBookSanPin"/>
          <w:sz w:val="24"/>
          <w:szCs w:val="24"/>
        </w:rPr>
      </w:pPr>
      <w:r w:rsidRPr="009D7A53">
        <w:rPr>
          <w:rFonts w:ascii="SchoolBookSanPin-Bold" w:hAnsi="SchoolBookSanPin-Bold" w:cs="SchoolBookSanPin-Bold"/>
          <w:bCs/>
          <w:sz w:val="24"/>
          <w:szCs w:val="24"/>
        </w:rPr>
        <w:t xml:space="preserve">Чеканка. </w:t>
      </w:r>
      <w:r w:rsidRPr="009D7A53">
        <w:rPr>
          <w:rFonts w:ascii="SchoolBookSanPin" w:hAnsi="SchoolBookSanPin" w:cs="SchoolBookSanPin"/>
          <w:sz w:val="24"/>
          <w:szCs w:val="24"/>
        </w:rPr>
        <w:t xml:space="preserve">Чеканка как способ художественной обработки металла. Инструменты и материалы. Приёмы выполнения чеканки. Правила безопасной работы. </w:t>
      </w:r>
      <w:r w:rsidRPr="009D7A53">
        <w:rPr>
          <w:rFonts w:ascii="SchoolBookSanPin-Italic" w:hAnsi="SchoolBookSanPin-Italic" w:cs="SchoolBookSanPin-Italic"/>
          <w:i/>
          <w:iCs/>
          <w:sz w:val="24"/>
          <w:szCs w:val="24"/>
        </w:rPr>
        <w:t>Практическая работа</w:t>
      </w:r>
      <w:r w:rsidRPr="009D7A53">
        <w:rPr>
          <w:rFonts w:ascii="SchoolBookSanPin" w:hAnsi="SchoolBookSanPin" w:cs="SchoolBookSanPin"/>
          <w:sz w:val="24"/>
          <w:szCs w:val="24"/>
        </w:rPr>
        <w:t>. Изготовление металлических рельефов методом чеканки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Защита проекта «Подарок своими руками»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9D7A53">
        <w:rPr>
          <w:rFonts w:ascii="Times New Roman" w:hAnsi="Times New Roman"/>
          <w:b/>
          <w:sz w:val="24"/>
          <w:szCs w:val="24"/>
        </w:rPr>
        <w:t>Блок № 1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Технологии сельского хозяйства. Кормление животных. Принципы кормления домашних животных.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D7A53">
        <w:rPr>
          <w:rFonts w:ascii="Times New Roman" w:hAnsi="Times New Roman"/>
          <w:i/>
          <w:iCs/>
          <w:sz w:val="24"/>
          <w:szCs w:val="24"/>
        </w:rPr>
        <w:t>Самостоятельная работа</w:t>
      </w:r>
      <w:r w:rsidRPr="009D7A53">
        <w:rPr>
          <w:rFonts w:ascii="Times New Roman" w:hAnsi="Times New Roman"/>
          <w:sz w:val="24"/>
          <w:szCs w:val="24"/>
        </w:rPr>
        <w:t xml:space="preserve">. </w:t>
      </w:r>
      <w:r w:rsidRPr="009D7A53">
        <w:rPr>
          <w:rFonts w:ascii="Times New Roman" w:hAnsi="Times New Roman"/>
          <w:i/>
          <w:sz w:val="24"/>
          <w:szCs w:val="24"/>
        </w:rPr>
        <w:t>Изучение рациона домашнего животного. Составление сбалансированного рациона питания на две недели</w:t>
      </w:r>
    </w:p>
    <w:p w:rsidR="00CA69EC" w:rsidRPr="009D7A53" w:rsidRDefault="00CA69EC" w:rsidP="00CA69EC">
      <w:pPr>
        <w:pStyle w:val="Default"/>
        <w:rPr>
          <w:b/>
          <w:bCs/>
          <w:color w:val="auto"/>
          <w:lang w:eastAsia="ru-RU"/>
        </w:rPr>
      </w:pPr>
    </w:p>
    <w:p w:rsidR="00CA69EC" w:rsidRPr="009D7A53" w:rsidRDefault="00CA69EC" w:rsidP="00CA69EC">
      <w:pPr>
        <w:pStyle w:val="Default"/>
        <w:jc w:val="center"/>
        <w:rPr>
          <w:b/>
          <w:bCs/>
          <w:color w:val="auto"/>
          <w:lang w:eastAsia="ru-RU"/>
        </w:rPr>
      </w:pPr>
      <w:r w:rsidRPr="009D7A53">
        <w:rPr>
          <w:b/>
          <w:bCs/>
          <w:color w:val="auto"/>
          <w:lang w:eastAsia="ru-RU"/>
        </w:rPr>
        <w:t xml:space="preserve">Блок 3 «Построение образовательных траекторий и планов в области профессионального самоопределения»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Автоматизированные производства на предприятиях Республики Татарстан. Видеоэкскурсия на завод «КАМАЗ» г. Набережные Челны. Функции специалистов, занятых в производстве.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Новые функции рабочих профессий в условиях высокотехнологичных автоматизированных производств и новые требования к кадрам. Производство и потребление энергии в Татарстане.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69EC" w:rsidRPr="009D7A53" w:rsidRDefault="00CA69EC" w:rsidP="00CA69EC">
      <w:pPr>
        <w:pStyle w:val="Default"/>
        <w:jc w:val="center"/>
        <w:rPr>
          <w:b/>
          <w:bCs/>
          <w:color w:val="auto"/>
        </w:rPr>
      </w:pPr>
      <w:r w:rsidRPr="009D7A53">
        <w:rPr>
          <w:b/>
          <w:bCs/>
          <w:color w:val="auto"/>
        </w:rPr>
        <w:t>8 класс</w:t>
      </w:r>
    </w:p>
    <w:p w:rsidR="00CA69EC" w:rsidRPr="009D7A53" w:rsidRDefault="00CA69EC" w:rsidP="00CA69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69EC" w:rsidRPr="009D7A53" w:rsidRDefault="00CA69EC" w:rsidP="00CA69EC">
      <w:pPr>
        <w:pStyle w:val="Default"/>
        <w:jc w:val="center"/>
        <w:rPr>
          <w:b/>
          <w:bCs/>
          <w:color w:val="auto"/>
          <w:lang w:eastAsia="ru-RU"/>
        </w:rPr>
      </w:pPr>
      <w:r w:rsidRPr="009D7A53">
        <w:rPr>
          <w:b/>
          <w:bCs/>
          <w:color w:val="auto"/>
          <w:lang w:eastAsia="ru-RU"/>
        </w:rPr>
        <w:t>Блок 1 «</w:t>
      </w:r>
      <w:r w:rsidRPr="009D7A53">
        <w:rPr>
          <w:b/>
          <w:color w:val="auto"/>
        </w:rPr>
        <w:t xml:space="preserve">Современные материальные, информационные и гуманитарные технологии и перспективы их развития»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ab/>
        <w:t xml:space="preserve">Введение. Техника безопасности. </w:t>
      </w:r>
      <w:r w:rsidRPr="009D7A53">
        <w:rPr>
          <w:rFonts w:ascii="Times New Roman" w:eastAsia="Times New Roman" w:hAnsi="Times New Roman"/>
          <w:sz w:val="24"/>
          <w:szCs w:val="24"/>
        </w:rPr>
        <w:t>Потребности человека.</w:t>
      </w:r>
      <w:r w:rsidRPr="009D7A53">
        <w:rPr>
          <w:rFonts w:ascii="Times New Roman" w:hAnsi="Times New Roman"/>
          <w:sz w:val="24"/>
          <w:szCs w:val="24"/>
        </w:rPr>
        <w:t xml:space="preserve"> Потребности и технологии. </w:t>
      </w: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 xml:space="preserve">. </w:t>
      </w:r>
      <w:r w:rsidRPr="0036384A">
        <w:rPr>
          <w:rFonts w:ascii="Times New Roman" w:hAnsi="Times New Roman"/>
          <w:sz w:val="24"/>
          <w:szCs w:val="24"/>
        </w:rPr>
        <w:t>Составление программы изучения потребностей</w:t>
      </w:r>
      <w:r w:rsidRPr="009D7A53">
        <w:rPr>
          <w:rFonts w:ascii="Times New Roman" w:hAnsi="Times New Roman"/>
          <w:sz w:val="24"/>
          <w:szCs w:val="24"/>
        </w:rPr>
        <w:t xml:space="preserve"> человека, членов семьи.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 xml:space="preserve">Понятие технологии. </w:t>
      </w:r>
      <w:r w:rsidRPr="009D7A53">
        <w:rPr>
          <w:rFonts w:ascii="Times New Roman" w:hAnsi="Times New Roman"/>
          <w:sz w:val="24"/>
          <w:szCs w:val="24"/>
        </w:rPr>
        <w:t>Материальные технологии, информационные технологии, социальные технологии</w:t>
      </w:r>
      <w:r w:rsidRPr="009D7A53">
        <w:rPr>
          <w:rFonts w:ascii="Times New Roman" w:hAnsi="Times New Roman"/>
          <w:bCs/>
          <w:sz w:val="24"/>
          <w:szCs w:val="24"/>
        </w:rPr>
        <w:t xml:space="preserve">. </w:t>
      </w:r>
      <w:r w:rsidRPr="009D7A53">
        <w:rPr>
          <w:rFonts w:ascii="Times New Roman" w:hAnsi="Times New Roman"/>
          <w:sz w:val="24"/>
          <w:szCs w:val="24"/>
        </w:rPr>
        <w:t xml:space="preserve"> Цикл жизни технологии. 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bCs/>
          <w:sz w:val="24"/>
          <w:szCs w:val="24"/>
        </w:rPr>
        <w:tab/>
      </w:r>
      <w:r w:rsidRPr="009D7A53">
        <w:rPr>
          <w:rFonts w:ascii="Times New Roman" w:hAnsi="Times New Roman"/>
          <w:sz w:val="24"/>
          <w:szCs w:val="24"/>
        </w:rPr>
        <w:t xml:space="preserve">История развития технологий. Источники развития технологий: эволюция потребностей, практический опыт, научное знание, технологизация научных идей. Развитие технологий и проблемы антропогенного воздействия на окружающую среду. Технологии и мировое хозяйство. Закономерности технологического развития. </w:t>
      </w: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>. Ознакомление с технологиями.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ab/>
        <w:t xml:space="preserve">Технологический процесс, его параметры, сырьё, ресурсы, результат. Виды ресурсов. Способы получения ресурсов. Взаимозаменяемость ресурсов. Ограниченность ресурсов.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Условия реализации технологического процесса. Побочные эффекты реализации технологического процесса. Технология в контексте производства. </w:t>
      </w: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>. Разработка технологических карт простых технологических процессов.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9D7A53">
        <w:rPr>
          <w:rFonts w:ascii="Times New Roman" w:hAnsi="Times New Roman"/>
          <w:i/>
          <w:iCs/>
          <w:sz w:val="24"/>
          <w:szCs w:val="24"/>
        </w:rPr>
        <w:t>Самостоятельная работа</w:t>
      </w:r>
      <w:r w:rsidRPr="009D7A53">
        <w:rPr>
          <w:rFonts w:ascii="Times New Roman" w:hAnsi="Times New Roman"/>
          <w:sz w:val="24"/>
          <w:szCs w:val="24"/>
        </w:rPr>
        <w:t xml:space="preserve">. </w:t>
      </w:r>
      <w:r w:rsidRPr="009D7A53">
        <w:rPr>
          <w:rFonts w:ascii="Times New Roman" w:hAnsi="Times New Roman"/>
          <w:i/>
          <w:sz w:val="24"/>
          <w:szCs w:val="24"/>
        </w:rPr>
        <w:t>Поиск и изучение информации о технологиях, используемых в населённом пункте проживания, и нежелательных для окружающей среды эффектах технологий.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ab/>
        <w:t xml:space="preserve">Технологии  возведения зданий и сооружений (инженерно-геологические изыскания, технологическое проектирование строительных процессов, технологии нулевого цикла, технологии возведения надземной части здания, технологии отделочных работ).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Технологии ремонта и содержания зданий и сооружений.   Эксплуатационные работы (санитарное содержание здания, техническое обслуживание здания, ремонтные работы), жилищно-коммунальное хозяйство (ЖКХ). </w:t>
      </w:r>
      <w:r w:rsidRPr="009D7A53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9D7A53">
        <w:rPr>
          <w:rFonts w:ascii="Times New Roman" w:hAnsi="Times New Roman"/>
          <w:sz w:val="24"/>
          <w:szCs w:val="24"/>
        </w:rPr>
        <w:t>. Ознакомление со строительными технологиями.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/>
          <w:sz w:val="24"/>
          <w:szCs w:val="24"/>
        </w:rPr>
      </w:pPr>
      <w:r w:rsidRPr="009D7A53">
        <w:rPr>
          <w:rFonts w:ascii="Times New Roman" w:hAnsi="Times New Roman"/>
          <w:i/>
          <w:iCs/>
          <w:sz w:val="24"/>
          <w:szCs w:val="24"/>
        </w:rPr>
        <w:t>Самостоятельная работа</w:t>
      </w:r>
      <w:r w:rsidRPr="009D7A53">
        <w:rPr>
          <w:rFonts w:ascii="Times New Roman" w:hAnsi="Times New Roman"/>
          <w:sz w:val="24"/>
          <w:szCs w:val="24"/>
        </w:rPr>
        <w:t xml:space="preserve">. </w:t>
      </w:r>
      <w:r w:rsidRPr="009D7A53">
        <w:rPr>
          <w:rFonts w:ascii="Times New Roman" w:hAnsi="Times New Roman"/>
          <w:i/>
          <w:sz w:val="24"/>
          <w:szCs w:val="24"/>
        </w:rPr>
        <w:t>Поиск и изучение информации о предприятиях строительной отрасли региона проживания (цементный и кирпичный заводы, строительные компании и др.). Исследование на тему «Дом, в котором я живу» (технология строительства, имеющиеся коммуникации, состояние придомовой территории и др.), подготовка информационного сообщения на эту тему.</w:t>
      </w:r>
    </w:p>
    <w:p w:rsidR="00CA69EC" w:rsidRPr="009D7A53" w:rsidRDefault="00CA69EC" w:rsidP="00CA69EC">
      <w:pPr>
        <w:pStyle w:val="-11"/>
        <w:ind w:left="0" w:firstLine="709"/>
        <w:jc w:val="both"/>
      </w:pPr>
      <w:r w:rsidRPr="009D7A53">
        <w:rPr>
          <w:bCs/>
        </w:rPr>
        <w:t xml:space="preserve">Энергетическое обеспечение зданий. </w:t>
      </w:r>
      <w:r w:rsidRPr="009D7A53">
        <w:t xml:space="preserve">Производство, преобразование, распределение, накопление и передача энергии как технология. Использование энергии: механической, электрической, тепловой, гидравлической. </w:t>
      </w:r>
    </w:p>
    <w:p w:rsidR="00CA69EC" w:rsidRPr="009D7A53" w:rsidRDefault="00CA69EC" w:rsidP="00CA69EC">
      <w:pPr>
        <w:pStyle w:val="-11"/>
        <w:ind w:left="0" w:firstLine="709"/>
        <w:jc w:val="both"/>
      </w:pPr>
      <w:r w:rsidRPr="009D7A53">
        <w:t>Машины для преобразования энергии. Устройства для накопления энергии. Устройства для передачи энергии.  Потеря энергии. Последствия потери энергии для экономики и экологии. Пути сокращения потерь энергии. Альтернативные источники энергии.</w:t>
      </w:r>
    </w:p>
    <w:p w:rsidR="00CA69EC" w:rsidRPr="009D7A53" w:rsidRDefault="00CA69EC" w:rsidP="00CA69EC">
      <w:pPr>
        <w:pStyle w:val="Default"/>
        <w:ind w:firstLine="708"/>
        <w:rPr>
          <w:bCs/>
          <w:color w:val="auto"/>
        </w:rPr>
      </w:pPr>
      <w:r w:rsidRPr="009D7A53">
        <w:rPr>
          <w:bCs/>
          <w:color w:val="auto"/>
        </w:rPr>
        <w:t>Технологическая система как средство для удовлетворения базовых и социальных нужд человека. Входы и выходы технологической системы.</w:t>
      </w:r>
      <w:r w:rsidRPr="009D7A53">
        <w:rPr>
          <w:color w:val="auto"/>
          <w:lang w:eastAsia="ru-RU"/>
        </w:rPr>
        <w:t xml:space="preserve"> </w:t>
      </w:r>
      <w:r w:rsidRPr="009D7A53">
        <w:rPr>
          <w:bCs/>
          <w:color w:val="auto"/>
        </w:rPr>
        <w:t xml:space="preserve"> Управление в технологических системах. Обратная связь. </w:t>
      </w:r>
    </w:p>
    <w:p w:rsidR="00CA69EC" w:rsidRPr="009D7A53" w:rsidRDefault="00CA69EC" w:rsidP="00CA69EC">
      <w:pPr>
        <w:pStyle w:val="Default"/>
        <w:ind w:firstLine="708"/>
        <w:rPr>
          <w:bCs/>
          <w:color w:val="auto"/>
        </w:rPr>
      </w:pPr>
      <w:r w:rsidRPr="009D7A53">
        <w:rPr>
          <w:bCs/>
          <w:color w:val="auto"/>
        </w:rPr>
        <w:t>Развитие технологических систем и последовательная передача функций управления и контроля от человека технологической системе. Робототехника. Система автоматического управления. Программирование работы устройств.</w:t>
      </w:r>
    </w:p>
    <w:p w:rsidR="00CA69EC" w:rsidRPr="009D7A53" w:rsidRDefault="00CA69EC" w:rsidP="00CA69EC">
      <w:pPr>
        <w:pStyle w:val="Default"/>
        <w:rPr>
          <w:bCs/>
          <w:color w:val="auto"/>
        </w:rPr>
      </w:pPr>
      <w:r w:rsidRPr="009D7A53">
        <w:rPr>
          <w:bCs/>
          <w:i/>
          <w:iCs/>
          <w:color w:val="auto"/>
        </w:rPr>
        <w:t>Самостоятельная работа</w:t>
      </w:r>
      <w:r w:rsidRPr="009D7A53">
        <w:rPr>
          <w:bCs/>
          <w:color w:val="auto"/>
        </w:rPr>
        <w:t xml:space="preserve">. </w:t>
      </w:r>
      <w:r w:rsidRPr="009D7A53">
        <w:rPr>
          <w:bCs/>
          <w:i/>
          <w:color w:val="auto"/>
        </w:rPr>
        <w:t>Поиск информации о технических системах, созданных человеком для удовлетворения своих базовых и социальных потребностей.</w:t>
      </w:r>
    </w:p>
    <w:p w:rsidR="00CA69EC" w:rsidRPr="0036384A" w:rsidRDefault="00CA69EC" w:rsidP="00CA69EC">
      <w:pPr>
        <w:pStyle w:val="-11"/>
        <w:ind w:left="0" w:firstLine="709"/>
        <w:jc w:val="both"/>
      </w:pPr>
      <w:r w:rsidRPr="0036384A">
        <w:t xml:space="preserve">Логика проектирования технологической системы Модернизация изделия и создание нового изделия как виды проектирования технологической системы. Конструкции. Основные характеристики конструкций. Порядок действий по проектированию конструкции </w:t>
      </w:r>
      <w:r w:rsidRPr="0036384A">
        <w:lastRenderedPageBreak/>
        <w:t xml:space="preserve">/ механизма, удовлетворяющей(-его) заданным условиям. Моделирование. Функции моделей. </w:t>
      </w:r>
    </w:p>
    <w:p w:rsidR="00CA69EC" w:rsidRPr="0036384A" w:rsidRDefault="00CA69EC" w:rsidP="00CA69EC">
      <w:pPr>
        <w:pStyle w:val="-11"/>
        <w:ind w:left="0" w:firstLine="709"/>
        <w:jc w:val="both"/>
      </w:pPr>
      <w:r w:rsidRPr="0036384A">
        <w:t xml:space="preserve">Использование моделей в процессе проектирования технологической системы. Простые механизмы как часть технологических систем. </w:t>
      </w:r>
      <w:r w:rsidRPr="0036384A">
        <w:rPr>
          <w:i/>
        </w:rPr>
        <w:t xml:space="preserve">Робототехника и среда конструирования. </w:t>
      </w:r>
      <w:r w:rsidRPr="0036384A">
        <w:t xml:space="preserve">Виды движения. Кинематические схемы. Анализ и синтез как средства решения задачи. Техника проведения морфологического анализа. </w:t>
      </w:r>
    </w:p>
    <w:p w:rsidR="00CA69EC" w:rsidRPr="0036384A" w:rsidRDefault="00CA69EC" w:rsidP="00CA69EC">
      <w:pPr>
        <w:pStyle w:val="-11"/>
        <w:ind w:left="0" w:firstLine="709"/>
        <w:jc w:val="both"/>
        <w:rPr>
          <w:bCs/>
        </w:rPr>
      </w:pPr>
      <w:r w:rsidRPr="0036384A">
        <w:t xml:space="preserve">Производственные технологии. Автоматизация производства. Производственные технологии автоматизированного производства. Автоматизация промышленного производства в легкой и пищевой промышленности. </w:t>
      </w:r>
      <w:r w:rsidRPr="0036384A">
        <w:rPr>
          <w:bCs/>
        </w:rPr>
        <w:t>Понятие об информационных технологиях. Обработка изделий на станках с ЧПУ.</w:t>
      </w:r>
    </w:p>
    <w:p w:rsidR="00CA69EC" w:rsidRPr="0036384A" w:rsidRDefault="00CA69EC" w:rsidP="00CA69EC">
      <w:pPr>
        <w:pStyle w:val="-11"/>
        <w:ind w:left="0" w:firstLine="709"/>
        <w:jc w:val="both"/>
      </w:pPr>
      <w:r w:rsidRPr="0036384A">
        <w:t>Специфика социальных технологий. Технологии работы с общественным мнением. Социальные сети как технология. Технологии сферы услуг.</w:t>
      </w:r>
    </w:p>
    <w:p w:rsidR="00CA69EC" w:rsidRPr="0036384A" w:rsidRDefault="00CA69EC" w:rsidP="00CA69EC">
      <w:pPr>
        <w:pStyle w:val="-11"/>
        <w:ind w:left="0" w:firstLine="709"/>
        <w:jc w:val="both"/>
      </w:pPr>
      <w:r w:rsidRPr="0036384A">
        <w:t>Современные информационные технологии. Потребности в перемещении людей и товаров, потребительские функции транспорта. Виды транспорта, история развития транспорта. Влияние транспорта на окружающую среду. Безопасность транспорта. Транспортная логистика. Регулирование транспортных потоков</w:t>
      </w:r>
    </w:p>
    <w:p w:rsidR="00CA69EC" w:rsidRPr="0036384A" w:rsidRDefault="00CA69EC" w:rsidP="00CA69EC">
      <w:pPr>
        <w:pStyle w:val="-11"/>
        <w:ind w:left="0" w:firstLine="709"/>
        <w:jc w:val="both"/>
      </w:pPr>
      <w:r w:rsidRPr="0036384A">
        <w:t>Моделирование процесса управления в социальной системе (на примере элемента школьной жизни). Компьютерное моделирование, проведение виртуального эксперимента (на примере характеристик транспортного средства).</w:t>
      </w:r>
    </w:p>
    <w:p w:rsidR="00CA69EC" w:rsidRPr="009D7A53" w:rsidRDefault="00CA69EC" w:rsidP="00CA69EC">
      <w:pPr>
        <w:pStyle w:val="-11"/>
        <w:ind w:left="0" w:firstLine="709"/>
        <w:jc w:val="both"/>
      </w:pPr>
      <w:r w:rsidRPr="0036384A">
        <w:t>Нанотехнологии: новые принципы получения материалов и продуктов с заданными свойствами. Электроника (фотоника). Квантовые компьютеры.</w:t>
      </w:r>
      <w:r w:rsidRPr="009D7A53">
        <w:t xml:space="preserve"> Развитие многофункциональных ИТ-инструментов.  </w:t>
      </w:r>
    </w:p>
    <w:p w:rsidR="00CA69EC" w:rsidRPr="009D7A53" w:rsidRDefault="00CA69EC" w:rsidP="00CA69EC">
      <w:pPr>
        <w:pStyle w:val="-11"/>
        <w:ind w:left="0" w:firstLine="709"/>
        <w:jc w:val="both"/>
      </w:pPr>
      <w:r w:rsidRPr="009D7A53">
        <w:t>Медицинские технологии. Тестирующие препараты. Локальная доставка препарата. Персонифицированная вакцина. Генная инженерия как технология ликвидации нежелательных наследуемых признаков. Создание генетических тестов. Создание органов и организмов с искусственной генетической программой.</w:t>
      </w:r>
    </w:p>
    <w:p w:rsidR="00CA69EC" w:rsidRPr="009D7A53" w:rsidRDefault="00CA69EC" w:rsidP="00CA69EC">
      <w:pPr>
        <w:pStyle w:val="-11"/>
        <w:ind w:left="0" w:firstLine="709"/>
        <w:jc w:val="both"/>
      </w:pPr>
      <w:r w:rsidRPr="009D7A53">
        <w:t>Управление в современном производстве. Роль метрологии в современном производстве. Инновационные предприятия. Трансферт технологий.</w:t>
      </w:r>
    </w:p>
    <w:p w:rsidR="00CA69EC" w:rsidRPr="009D7A53" w:rsidRDefault="00CA69EC" w:rsidP="00CA69EC">
      <w:pPr>
        <w:pStyle w:val="a3"/>
        <w:ind w:firstLine="708"/>
        <w:rPr>
          <w:rFonts w:ascii="SchoolBookSanPin" w:hAnsi="SchoolBookSanPin" w:cs="SchoolBookSanPin"/>
          <w:b/>
          <w:sz w:val="24"/>
          <w:szCs w:val="24"/>
        </w:rPr>
      </w:pPr>
      <w:r w:rsidRPr="0036384A">
        <w:rPr>
          <w:rFonts w:ascii="Times New Roman" w:hAnsi="Times New Roman"/>
          <w:bCs/>
          <w:sz w:val="24"/>
          <w:szCs w:val="24"/>
        </w:rPr>
        <w:t>Осуществление мониторинга СМИ и ресурсов Интернета по вопросам формирования, продвижения и внедрения новых технологий, обслуживающих ту или иную группу потребностей или отнесенных к той или иной технической стратегии</w:t>
      </w:r>
    </w:p>
    <w:p w:rsidR="00CA69EC" w:rsidRPr="009D7A53" w:rsidRDefault="00CA69EC" w:rsidP="00CA69EC">
      <w:pPr>
        <w:pStyle w:val="-11"/>
        <w:ind w:left="0"/>
        <w:jc w:val="both"/>
        <w:rPr>
          <w:bCs/>
        </w:rPr>
      </w:pP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9D7A53">
        <w:rPr>
          <w:rFonts w:ascii="Times New Roman" w:eastAsia="Times New Roman" w:hAnsi="Times New Roman"/>
          <w:b/>
          <w:bCs/>
          <w:sz w:val="24"/>
          <w:szCs w:val="24"/>
        </w:rPr>
        <w:t xml:space="preserve">Блок 2 «Формирование технологической культуры и проектно-технологического мышления обучающихся» </w:t>
      </w:r>
    </w:p>
    <w:p w:rsidR="007B5C15" w:rsidRDefault="00CA69EC" w:rsidP="007B5C15">
      <w:pPr>
        <w:pStyle w:val="a3"/>
        <w:rPr>
          <w:rFonts w:ascii="Times New Roman" w:hAnsi="Times New Roman"/>
          <w:b/>
          <w:bCs/>
          <w:sz w:val="24"/>
          <w:szCs w:val="24"/>
        </w:rPr>
      </w:pPr>
      <w:r w:rsidRPr="009D7A53">
        <w:rPr>
          <w:rFonts w:ascii="Times New Roman" w:hAnsi="Times New Roman"/>
          <w:b/>
          <w:bCs/>
          <w:sz w:val="24"/>
          <w:szCs w:val="24"/>
        </w:rPr>
        <w:tab/>
      </w:r>
    </w:p>
    <w:p w:rsidR="00CA69EC" w:rsidRPr="007B5C15" w:rsidRDefault="00CA69EC" w:rsidP="007B5C15">
      <w:pPr>
        <w:pStyle w:val="a3"/>
        <w:rPr>
          <w:rFonts w:ascii="Times New Roman" w:hAnsi="Times New Roman"/>
          <w:bCs/>
          <w:sz w:val="24"/>
          <w:szCs w:val="24"/>
        </w:rPr>
      </w:pPr>
      <w:r w:rsidRPr="009D7A53">
        <w:rPr>
          <w:rFonts w:ascii="SchoolBookSanPin" w:hAnsi="SchoolBookSanPin" w:cs="SchoolBookSanPin"/>
        </w:rPr>
        <w:tab/>
      </w:r>
      <w:r w:rsidRPr="007B5C15">
        <w:rPr>
          <w:rFonts w:ascii="Times New Roman" w:hAnsi="Times New Roman"/>
          <w:bCs/>
          <w:sz w:val="24"/>
          <w:szCs w:val="24"/>
        </w:rPr>
        <w:t>Логика построения и особенности разработки отдельных видов проектов: технологический проект, исследовательский проект, социальный проект. Разработка вариантов решения проблемы.</w:t>
      </w:r>
    </w:p>
    <w:p w:rsidR="00CA69EC" w:rsidRPr="009D7A53" w:rsidRDefault="00CA69EC" w:rsidP="00CA69EC">
      <w:pPr>
        <w:pStyle w:val="-11"/>
        <w:ind w:left="0" w:firstLine="708"/>
        <w:jc w:val="both"/>
        <w:rPr>
          <w:rFonts w:ascii="SchoolBookSanPin" w:eastAsia="Calibri" w:hAnsi="SchoolBookSanPin" w:cs="SchoolBookSanPin"/>
          <w:lang w:eastAsia="en-US"/>
        </w:rPr>
      </w:pPr>
      <w:r w:rsidRPr="009D7A53">
        <w:rPr>
          <w:bCs/>
        </w:rPr>
        <w:t xml:space="preserve">Логика построения и особенности разработки отдельных видов проектов: </w:t>
      </w:r>
      <w:r w:rsidRPr="009D7A53">
        <w:t>бизнес-проект (бизнес-план), инженерный проект, дизайн-проект</w:t>
      </w:r>
      <w:r w:rsidRPr="009D7A53">
        <w:rPr>
          <w:bCs/>
        </w:rPr>
        <w:t>. Разработка вариантов решения проблемы.</w:t>
      </w:r>
    </w:p>
    <w:p w:rsidR="00CA69EC" w:rsidRPr="009D7A53" w:rsidRDefault="00CA69EC" w:rsidP="00CA69EC">
      <w:pPr>
        <w:pStyle w:val="-11"/>
        <w:ind w:left="0" w:firstLine="708"/>
        <w:jc w:val="both"/>
      </w:pPr>
      <w:r w:rsidRPr="009D7A53">
        <w:t>Бюджет проекта. Фандрайзинг. Специфика фандрайзинга для разных типов проектов.</w:t>
      </w:r>
    </w:p>
    <w:p w:rsidR="00CA69EC" w:rsidRPr="009D7A53" w:rsidRDefault="00CA69EC" w:rsidP="00CA69EC">
      <w:pPr>
        <w:pStyle w:val="-11"/>
        <w:ind w:left="708" w:firstLine="1"/>
        <w:jc w:val="both"/>
      </w:pPr>
      <w:r w:rsidRPr="009D7A53">
        <w:t xml:space="preserve">Способы продвижения продукта на рынке. Сегментация рынка. Позиционирование продукта. Маркетинговый план.  Опыт проектирования, конструирования, моделирования. </w:t>
      </w:r>
    </w:p>
    <w:p w:rsidR="00CA69EC" w:rsidRPr="009D7A53" w:rsidRDefault="00CA69EC" w:rsidP="00CA69EC">
      <w:pPr>
        <w:pStyle w:val="-11"/>
        <w:ind w:left="0" w:firstLine="709"/>
        <w:jc w:val="both"/>
      </w:pPr>
      <w:r w:rsidRPr="009D7A53">
        <w:t xml:space="preserve">Составление технического задания / спецификации задания на изготовление продукта, призванного удовлетворить выявленную потребность, но не удовлетворяемую в настоящее время потребность ближайшего социального окружения или его представителей. </w:t>
      </w:r>
    </w:p>
    <w:p w:rsidR="00CA69EC" w:rsidRPr="009D7A53" w:rsidRDefault="00CA69EC" w:rsidP="00CA69EC">
      <w:pPr>
        <w:pStyle w:val="-11"/>
        <w:ind w:left="0" w:firstLine="709"/>
        <w:jc w:val="both"/>
      </w:pPr>
      <w:r w:rsidRPr="009D7A53">
        <w:t xml:space="preserve">Разработка и реализации персонального проекта, направленного на разрешение личностно значимой для обучающегося проблемы. </w:t>
      </w:r>
    </w:p>
    <w:p w:rsidR="00CA69EC" w:rsidRPr="009D7A53" w:rsidRDefault="00CA69EC" w:rsidP="00CA69EC">
      <w:pPr>
        <w:pStyle w:val="-11"/>
        <w:ind w:left="0" w:firstLine="709"/>
        <w:jc w:val="both"/>
      </w:pPr>
      <w:r w:rsidRPr="009D7A53">
        <w:t xml:space="preserve">Реализация запланированной деятельности по продвижению продукта. Реклама. Принципы организации рекламы. Способы воздействия рекламы на потребителя и его потребности. </w:t>
      </w:r>
    </w:p>
    <w:p w:rsidR="00CA69EC" w:rsidRPr="009D7A53" w:rsidRDefault="00CA69EC" w:rsidP="00CA69EC">
      <w:pPr>
        <w:pStyle w:val="-11"/>
        <w:ind w:left="0" w:firstLine="709"/>
        <w:jc w:val="both"/>
      </w:pPr>
      <w:r w:rsidRPr="009D7A53">
        <w:t xml:space="preserve">Разработка проектного замысла в рамках избранного обучающимся вида проекта. </w:t>
      </w:r>
    </w:p>
    <w:p w:rsidR="00CA69EC" w:rsidRPr="009D7A53" w:rsidRDefault="00CA69EC" w:rsidP="00CA69EC">
      <w:pPr>
        <w:pStyle w:val="-11"/>
        <w:ind w:left="0" w:firstLine="709"/>
        <w:jc w:val="both"/>
      </w:pPr>
      <w:r w:rsidRPr="009D7A53">
        <w:rPr>
          <w:rFonts w:ascii="SchoolBookSanPin" w:hAnsi="SchoolBookSanPin" w:cs="SchoolBookSanPin"/>
        </w:rPr>
        <w:lastRenderedPageBreak/>
        <w:t xml:space="preserve">Защита разработанного проекта.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ab/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D7A53">
        <w:rPr>
          <w:rFonts w:ascii="Times New Roman" w:hAnsi="Times New Roman"/>
          <w:b/>
          <w:sz w:val="24"/>
          <w:szCs w:val="24"/>
        </w:rPr>
        <w:t xml:space="preserve">Блок 3 «Построение образовательных траекторий и планов в области профессионального самоопределения»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Понятия трудового ресурса, рынка труда. Характеристики современного рынка труда. Квалификации и профессии. Цикл жизни профессии.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 xml:space="preserve">Стратегии профессиональной карьеры. Современные требования к кадрам. Концепции «обучения для жизни» и «обучения через всю жизнь». Система профильного обучения: права, обязанности и возможности. 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7A53">
        <w:rPr>
          <w:rFonts w:ascii="Times New Roman" w:hAnsi="Times New Roman"/>
          <w:sz w:val="24"/>
          <w:szCs w:val="24"/>
        </w:rPr>
        <w:t>Предпрофессиональные пробы в реальных и / или модельных условиях, дающие представление о деятельности в определенной сфере. Опыт принятия ответственного решения при выборе краткосрочного курса.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D7A53">
        <w:rPr>
          <w:rFonts w:ascii="Times New Roman" w:eastAsia="Times New Roman" w:hAnsi="Times New Roman"/>
          <w:b/>
          <w:sz w:val="24"/>
          <w:szCs w:val="24"/>
        </w:rPr>
        <w:t>Распределение учебного материала 5-8 класс</w:t>
      </w:r>
    </w:p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3545"/>
        <w:gridCol w:w="1134"/>
        <w:gridCol w:w="1134"/>
        <w:gridCol w:w="992"/>
        <w:gridCol w:w="1134"/>
        <w:gridCol w:w="1134"/>
      </w:tblGrid>
      <w:tr w:rsidR="00CA69EC" w:rsidRPr="009D7A53" w:rsidTr="00595783">
        <w:trPr>
          <w:trHeight w:val="279"/>
        </w:trPr>
        <w:tc>
          <w:tcPr>
            <w:tcW w:w="816" w:type="dxa"/>
            <w:vMerge w:val="restart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5" w:type="dxa"/>
            <w:vMerge w:val="restart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Разделы программы</w:t>
            </w:r>
          </w:p>
        </w:tc>
        <w:tc>
          <w:tcPr>
            <w:tcW w:w="5528" w:type="dxa"/>
            <w:gridSpan w:val="5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A69EC" w:rsidRPr="009D7A53" w:rsidTr="00595783">
        <w:trPr>
          <w:trHeight w:val="539"/>
        </w:trPr>
        <w:tc>
          <w:tcPr>
            <w:tcW w:w="816" w:type="dxa"/>
            <w:vMerge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5 класс</w:t>
            </w:r>
          </w:p>
        </w:tc>
        <w:tc>
          <w:tcPr>
            <w:tcW w:w="1134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6 класс</w:t>
            </w:r>
          </w:p>
        </w:tc>
        <w:tc>
          <w:tcPr>
            <w:tcW w:w="992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</w:tr>
      <w:tr w:rsidR="00CA69EC" w:rsidRPr="009D7A53" w:rsidTr="00595783">
        <w:tc>
          <w:tcPr>
            <w:tcW w:w="816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Блок 1</w:t>
            </w:r>
            <w:r w:rsidRPr="009D7A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«</w:t>
            </w:r>
            <w:r w:rsidRPr="009D7A53">
              <w:rPr>
                <w:rFonts w:ascii="Times New Roman" w:eastAsia="Times New Roman" w:hAnsi="Times New Roman"/>
                <w:sz w:val="24"/>
                <w:szCs w:val="24"/>
              </w:rPr>
              <w:t>Современные материальные, информационные и гуманитарные технологии и перспективы их развития»</w:t>
            </w:r>
          </w:p>
        </w:tc>
        <w:tc>
          <w:tcPr>
            <w:tcW w:w="1134" w:type="dxa"/>
          </w:tcPr>
          <w:p w:rsidR="001A74D7" w:rsidRDefault="001A74D7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22</w:t>
            </w:r>
          </w:p>
          <w:p w:rsidR="001A74D7" w:rsidRDefault="001A74D7" w:rsidP="001A74D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69EC" w:rsidRPr="001A74D7" w:rsidRDefault="00CA69EC" w:rsidP="001A74D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9EC" w:rsidRPr="009D7A53" w:rsidRDefault="001A74D7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CA69EC" w:rsidRPr="009D7A53" w:rsidRDefault="001A74D7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A69EC" w:rsidRPr="009D7A53" w:rsidRDefault="001A74D7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CA69EC" w:rsidRPr="009D7A53" w:rsidRDefault="001A74D7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65</w:t>
            </w:r>
          </w:p>
        </w:tc>
      </w:tr>
      <w:tr w:rsidR="00CA69EC" w:rsidRPr="009D7A53" w:rsidTr="00595783">
        <w:tc>
          <w:tcPr>
            <w:tcW w:w="816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545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Блок 2</w:t>
            </w:r>
            <w:r w:rsidRPr="009D7A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«Формирование технологической культуры и проектно-технологического мышления обучающихся»</w:t>
            </w:r>
          </w:p>
        </w:tc>
        <w:tc>
          <w:tcPr>
            <w:tcW w:w="1134" w:type="dxa"/>
          </w:tcPr>
          <w:p w:rsidR="00CA69EC" w:rsidRPr="009D7A53" w:rsidRDefault="001A74D7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CA69EC" w:rsidRPr="009D7A53" w:rsidRDefault="001A74D7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:rsidR="00CA69EC" w:rsidRPr="009D7A53" w:rsidRDefault="001A74D7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CA69EC" w:rsidRPr="009D7A53" w:rsidRDefault="001A74D7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CA69EC" w:rsidRPr="009D7A53" w:rsidRDefault="001A74D7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165</w:t>
            </w:r>
          </w:p>
        </w:tc>
      </w:tr>
      <w:tr w:rsidR="00CA69EC" w:rsidRPr="009D7A53" w:rsidTr="00595783">
        <w:tc>
          <w:tcPr>
            <w:tcW w:w="816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545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Блок 3</w:t>
            </w:r>
            <w:r w:rsidRPr="009D7A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«Построение образовательных траекторий и планов в области профессионального самоопределения»</w:t>
            </w:r>
          </w:p>
        </w:tc>
        <w:tc>
          <w:tcPr>
            <w:tcW w:w="1134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CA69EC" w:rsidRPr="009D7A53" w:rsidTr="00595783">
        <w:tc>
          <w:tcPr>
            <w:tcW w:w="816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3545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Итоговая работа</w:t>
            </w:r>
          </w:p>
        </w:tc>
        <w:tc>
          <w:tcPr>
            <w:tcW w:w="1134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CA69EC" w:rsidRPr="009D7A53" w:rsidTr="00595783">
        <w:tc>
          <w:tcPr>
            <w:tcW w:w="816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3545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992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CA69EC" w:rsidRPr="009D7A53" w:rsidRDefault="00CA69EC" w:rsidP="005957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A53">
              <w:rPr>
                <w:rFonts w:ascii="Times New Roman" w:eastAsia="Times New Roman" w:hAnsi="Times New Roman"/>
                <w:b/>
                <w:sz w:val="24"/>
                <w:szCs w:val="24"/>
              </w:rPr>
              <w:t>245</w:t>
            </w:r>
          </w:p>
        </w:tc>
      </w:tr>
    </w:tbl>
    <w:p w:rsidR="00CA69EC" w:rsidRPr="009D7A53" w:rsidRDefault="00CA69EC" w:rsidP="00CA69E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CA69EC" w:rsidRPr="009D7A53" w:rsidRDefault="00CA69EC" w:rsidP="00CA69EC">
      <w:pPr>
        <w:pStyle w:val="a3"/>
        <w:rPr>
          <w:rFonts w:ascii="Times New Roman" w:hAnsi="Times New Roman"/>
          <w:sz w:val="24"/>
          <w:szCs w:val="24"/>
        </w:rPr>
      </w:pPr>
    </w:p>
    <w:p w:rsidR="00CA69EC" w:rsidRPr="002E7E22" w:rsidRDefault="00CA69EC" w:rsidP="00CA69EC">
      <w:pPr>
        <w:pStyle w:val="a3"/>
        <w:rPr>
          <w:rFonts w:ascii="Times New Roman" w:hAnsi="Times New Roman"/>
        </w:rPr>
      </w:pPr>
    </w:p>
    <w:p w:rsidR="00FF2DB5" w:rsidRPr="00124426" w:rsidRDefault="00FF2DB5" w:rsidP="00124426">
      <w:pPr>
        <w:pStyle w:val="a3"/>
        <w:rPr>
          <w:rFonts w:ascii="Times New Roman" w:hAnsi="Times New Roman"/>
          <w:sz w:val="24"/>
          <w:szCs w:val="24"/>
        </w:rPr>
      </w:pPr>
      <w:r w:rsidRPr="00124426">
        <w:rPr>
          <w:rFonts w:ascii="Times New Roman" w:hAnsi="Times New Roman"/>
          <w:sz w:val="24"/>
          <w:szCs w:val="24"/>
        </w:rPr>
        <w:t>Тематическое планирование по учебному предмету «</w:t>
      </w:r>
      <w:r w:rsidR="00B067DA">
        <w:rPr>
          <w:rFonts w:ascii="Times New Roman" w:hAnsi="Times New Roman"/>
          <w:sz w:val="24"/>
          <w:szCs w:val="24"/>
        </w:rPr>
        <w:t>Технология</w:t>
      </w:r>
      <w:r w:rsidRPr="00124426">
        <w:rPr>
          <w:rFonts w:ascii="Times New Roman" w:hAnsi="Times New Roman"/>
          <w:sz w:val="24"/>
          <w:szCs w:val="24"/>
        </w:rPr>
        <w:t>» составлено с учетом рабочей программы воспитания. Воспитательный потенциал данного учебного предмета обеспечивает реализацию целевых приоритетов воспитания обучающихся ООО.</w:t>
      </w:r>
    </w:p>
    <w:p w:rsidR="00CA69EC" w:rsidRPr="002E7E22" w:rsidRDefault="00CA69EC" w:rsidP="00CA69EC">
      <w:pPr>
        <w:pStyle w:val="a3"/>
        <w:rPr>
          <w:rFonts w:ascii="Times New Roman" w:hAnsi="Times New Roman"/>
        </w:rPr>
      </w:pPr>
    </w:p>
    <w:sectPr w:rsidR="00CA69EC" w:rsidRPr="002E7E22" w:rsidSect="0036384A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BookSanPin-Italic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choolBookSanPi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choolBookSanPin-Bold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choolBookSanPin-BoldItalic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05B3450C"/>
    <w:multiLevelType w:val="hybridMultilevel"/>
    <w:tmpl w:val="6388C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C1ADD"/>
    <w:multiLevelType w:val="hybridMultilevel"/>
    <w:tmpl w:val="AAFE7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8513A"/>
    <w:multiLevelType w:val="hybridMultilevel"/>
    <w:tmpl w:val="A8E49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F211C4"/>
    <w:multiLevelType w:val="hybridMultilevel"/>
    <w:tmpl w:val="698EC8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E468EF"/>
    <w:multiLevelType w:val="hybridMultilevel"/>
    <w:tmpl w:val="E682B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3A0290"/>
    <w:multiLevelType w:val="hybridMultilevel"/>
    <w:tmpl w:val="0120A7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7763CAB"/>
    <w:multiLevelType w:val="hybridMultilevel"/>
    <w:tmpl w:val="5900A864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6A7546"/>
    <w:multiLevelType w:val="hybridMultilevel"/>
    <w:tmpl w:val="AA96C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1D34FB"/>
    <w:multiLevelType w:val="hybridMultilevel"/>
    <w:tmpl w:val="73A6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1461E7"/>
    <w:multiLevelType w:val="hybridMultilevel"/>
    <w:tmpl w:val="3C9A2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650145"/>
    <w:multiLevelType w:val="hybridMultilevel"/>
    <w:tmpl w:val="B304358A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8F5F58"/>
    <w:multiLevelType w:val="hybridMultilevel"/>
    <w:tmpl w:val="EA787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7D6F23"/>
    <w:multiLevelType w:val="hybridMultilevel"/>
    <w:tmpl w:val="DF7AF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277E6E"/>
    <w:multiLevelType w:val="hybridMultilevel"/>
    <w:tmpl w:val="1F0A2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576BF"/>
    <w:multiLevelType w:val="hybridMultilevel"/>
    <w:tmpl w:val="AAE6D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234DBB"/>
    <w:multiLevelType w:val="hybridMultilevel"/>
    <w:tmpl w:val="848EC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521693"/>
    <w:multiLevelType w:val="hybridMultilevel"/>
    <w:tmpl w:val="87962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306D95"/>
    <w:multiLevelType w:val="hybridMultilevel"/>
    <w:tmpl w:val="602871CC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8943BCC"/>
    <w:multiLevelType w:val="hybridMultilevel"/>
    <w:tmpl w:val="84206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C402D6F"/>
    <w:multiLevelType w:val="hybridMultilevel"/>
    <w:tmpl w:val="72C8E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A10ADB"/>
    <w:multiLevelType w:val="hybridMultilevel"/>
    <w:tmpl w:val="6DCCC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F4227D"/>
    <w:multiLevelType w:val="hybridMultilevel"/>
    <w:tmpl w:val="D95C5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0B6B1E"/>
    <w:multiLevelType w:val="hybridMultilevel"/>
    <w:tmpl w:val="6CF0D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9"/>
  </w:num>
  <w:num w:numId="4">
    <w:abstractNumId w:val="21"/>
  </w:num>
  <w:num w:numId="5">
    <w:abstractNumId w:val="6"/>
  </w:num>
  <w:num w:numId="6">
    <w:abstractNumId w:val="22"/>
  </w:num>
  <w:num w:numId="7">
    <w:abstractNumId w:val="15"/>
  </w:num>
  <w:num w:numId="8">
    <w:abstractNumId w:val="10"/>
  </w:num>
  <w:num w:numId="9">
    <w:abstractNumId w:val="20"/>
  </w:num>
  <w:num w:numId="10">
    <w:abstractNumId w:val="12"/>
  </w:num>
  <w:num w:numId="11">
    <w:abstractNumId w:val="8"/>
  </w:num>
  <w:num w:numId="12">
    <w:abstractNumId w:val="13"/>
  </w:num>
  <w:num w:numId="13">
    <w:abstractNumId w:val="17"/>
  </w:num>
  <w:num w:numId="14">
    <w:abstractNumId w:val="24"/>
  </w:num>
  <w:num w:numId="15">
    <w:abstractNumId w:val="14"/>
  </w:num>
  <w:num w:numId="16">
    <w:abstractNumId w:val="4"/>
  </w:num>
  <w:num w:numId="17">
    <w:abstractNumId w:val="18"/>
  </w:num>
  <w:num w:numId="18">
    <w:abstractNumId w:val="25"/>
  </w:num>
  <w:num w:numId="19">
    <w:abstractNumId w:val="7"/>
  </w:num>
  <w:num w:numId="20">
    <w:abstractNumId w:val="1"/>
  </w:num>
  <w:num w:numId="21">
    <w:abstractNumId w:val="11"/>
  </w:num>
  <w:num w:numId="22">
    <w:abstractNumId w:val="2"/>
  </w:num>
  <w:num w:numId="23">
    <w:abstractNumId w:val="16"/>
  </w:num>
  <w:num w:numId="24">
    <w:abstractNumId w:val="9"/>
  </w:num>
  <w:num w:numId="25">
    <w:abstractNumId w:val="23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69EC"/>
    <w:rsid w:val="00091910"/>
    <w:rsid w:val="000968B2"/>
    <w:rsid w:val="000F651B"/>
    <w:rsid w:val="00124426"/>
    <w:rsid w:val="001A74D7"/>
    <w:rsid w:val="0027008B"/>
    <w:rsid w:val="0036384A"/>
    <w:rsid w:val="00595783"/>
    <w:rsid w:val="005E2C59"/>
    <w:rsid w:val="005F3829"/>
    <w:rsid w:val="006C5E6C"/>
    <w:rsid w:val="006E398F"/>
    <w:rsid w:val="007B5C15"/>
    <w:rsid w:val="008D4CEC"/>
    <w:rsid w:val="00967A29"/>
    <w:rsid w:val="009D7A53"/>
    <w:rsid w:val="00B067DA"/>
    <w:rsid w:val="00BC33FE"/>
    <w:rsid w:val="00C32173"/>
    <w:rsid w:val="00C66757"/>
    <w:rsid w:val="00CA69EC"/>
    <w:rsid w:val="00CC6BD6"/>
    <w:rsid w:val="00D85033"/>
    <w:rsid w:val="00E111F9"/>
    <w:rsid w:val="00E25C25"/>
    <w:rsid w:val="00E5106F"/>
    <w:rsid w:val="00FD548A"/>
    <w:rsid w:val="00FF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A69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3">
    <w:name w:val="No Spacing"/>
    <w:uiPriority w:val="1"/>
    <w:qFormat/>
    <w:rsid w:val="00CA69E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CA69E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CA69EC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link w:val="a7"/>
    <w:uiPriority w:val="99"/>
    <w:qFormat/>
    <w:rsid w:val="00CA69E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7">
    <w:name w:val="Абзац списка Знак"/>
    <w:link w:val="a6"/>
    <w:uiPriority w:val="99"/>
    <w:locked/>
    <w:rsid w:val="00CA69EC"/>
    <w:rPr>
      <w:rFonts w:ascii="Calibri" w:eastAsia="Calibri" w:hAnsi="Calibri" w:cs="Times New Roman"/>
      <w:lang w:eastAsia="en-US"/>
    </w:rPr>
  </w:style>
  <w:style w:type="character" w:customStyle="1" w:styleId="a8">
    <w:name w:val="Текст выноски Знак"/>
    <w:basedOn w:val="a0"/>
    <w:link w:val="a9"/>
    <w:uiPriority w:val="99"/>
    <w:semiHidden/>
    <w:rsid w:val="00CA69EC"/>
    <w:rPr>
      <w:rFonts w:ascii="Tahoma" w:eastAsia="Calibri" w:hAnsi="Tahoma" w:cs="Times New Roman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CA69EC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CA69EC"/>
    <w:rPr>
      <w:rFonts w:ascii="Tahoma" w:hAnsi="Tahoma" w:cs="Tahoma"/>
      <w:sz w:val="16"/>
      <w:szCs w:val="16"/>
    </w:rPr>
  </w:style>
  <w:style w:type="character" w:styleId="aa">
    <w:name w:val="Hyperlink"/>
    <w:uiPriority w:val="99"/>
    <w:unhideWhenUsed/>
    <w:rsid w:val="00CA69EC"/>
    <w:rPr>
      <w:color w:val="0000FF"/>
      <w:u w:val="single"/>
    </w:rPr>
  </w:style>
  <w:style w:type="character" w:customStyle="1" w:styleId="apple-converted-space">
    <w:name w:val="apple-converted-space"/>
    <w:basedOn w:val="a0"/>
    <w:rsid w:val="00CA69EC"/>
  </w:style>
  <w:style w:type="character" w:customStyle="1" w:styleId="apple-style-span">
    <w:name w:val="apple-style-span"/>
    <w:basedOn w:val="a0"/>
    <w:rsid w:val="00CA69EC"/>
  </w:style>
  <w:style w:type="paragraph" w:customStyle="1" w:styleId="-11">
    <w:name w:val="Цветной список - Акцент 11"/>
    <w:basedOn w:val="a"/>
    <w:qFormat/>
    <w:rsid w:val="00CA69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0"/>
    <w:uiPriority w:val="99"/>
    <w:locked/>
    <w:rsid w:val="00CA69EC"/>
    <w:rPr>
      <w:rFonts w:ascii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A69EC"/>
    <w:pPr>
      <w:widowControl w:val="0"/>
      <w:shd w:val="clear" w:color="auto" w:fill="FFFFFF"/>
      <w:spacing w:before="240" w:after="0" w:line="240" w:lineRule="exact"/>
      <w:jc w:val="both"/>
    </w:pPr>
    <w:rPr>
      <w:rFonts w:ascii="Times New Roman" w:hAnsi="Times New Roman"/>
    </w:rPr>
  </w:style>
  <w:style w:type="character" w:customStyle="1" w:styleId="5">
    <w:name w:val="Основной текст (5)_"/>
    <w:link w:val="50"/>
    <w:uiPriority w:val="99"/>
    <w:locked/>
    <w:rsid w:val="00CA69EC"/>
    <w:rPr>
      <w:rFonts w:ascii="Consolas" w:hAnsi="Consolas" w:cs="Consolas"/>
      <w:i/>
      <w:iCs/>
      <w:sz w:val="19"/>
      <w:szCs w:val="19"/>
      <w:shd w:val="clear" w:color="auto" w:fill="FFFFFF"/>
    </w:rPr>
  </w:style>
  <w:style w:type="character" w:customStyle="1" w:styleId="5TimesNewRoman">
    <w:name w:val="Основной текст (5) + Times New Roman"/>
    <w:aliases w:val="11 pt,Не курсив"/>
    <w:uiPriority w:val="99"/>
    <w:rsid w:val="00CA69EC"/>
    <w:rPr>
      <w:rFonts w:ascii="Times New Roman" w:hAnsi="Times New Roman" w:cs="Times New Roman"/>
      <w:i w:val="0"/>
      <w:iCs w:val="0"/>
      <w:sz w:val="22"/>
      <w:szCs w:val="22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A69EC"/>
    <w:pPr>
      <w:widowControl w:val="0"/>
      <w:shd w:val="clear" w:color="auto" w:fill="FFFFFF"/>
      <w:spacing w:after="0" w:line="240" w:lineRule="exact"/>
      <w:ind w:firstLine="460"/>
    </w:pPr>
    <w:rPr>
      <w:rFonts w:ascii="Consolas" w:hAnsi="Consolas" w:cs="Consolas"/>
      <w:i/>
      <w:iCs/>
      <w:sz w:val="19"/>
      <w:szCs w:val="19"/>
    </w:rPr>
  </w:style>
  <w:style w:type="character" w:customStyle="1" w:styleId="3">
    <w:name w:val="Заголовок №3_"/>
    <w:link w:val="31"/>
    <w:uiPriority w:val="99"/>
    <w:locked/>
    <w:rsid w:val="00CA69EC"/>
    <w:rPr>
      <w:rFonts w:ascii="Garamond" w:hAnsi="Garamond" w:cs="Garamond"/>
      <w:b/>
      <w:bCs/>
      <w:sz w:val="26"/>
      <w:szCs w:val="26"/>
      <w:shd w:val="clear" w:color="auto" w:fill="FFFFFF"/>
    </w:rPr>
  </w:style>
  <w:style w:type="character" w:customStyle="1" w:styleId="30">
    <w:name w:val="Заголовок №3"/>
    <w:uiPriority w:val="99"/>
    <w:rsid w:val="00CA69EC"/>
    <w:rPr>
      <w:rFonts w:ascii="Garamond" w:hAnsi="Garamond" w:cs="Garamond"/>
      <w:b/>
      <w:bCs/>
      <w:sz w:val="26"/>
      <w:szCs w:val="26"/>
      <w:u w:val="single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CA69EC"/>
    <w:pPr>
      <w:widowControl w:val="0"/>
      <w:shd w:val="clear" w:color="auto" w:fill="FFFFFF"/>
      <w:spacing w:before="240" w:after="60" w:line="240" w:lineRule="atLeast"/>
      <w:outlineLvl w:val="2"/>
    </w:pPr>
    <w:rPr>
      <w:rFonts w:ascii="Garamond" w:hAnsi="Garamond" w:cs="Garamond"/>
      <w:b/>
      <w:bCs/>
      <w:sz w:val="26"/>
      <w:szCs w:val="26"/>
    </w:rPr>
  </w:style>
  <w:style w:type="character" w:customStyle="1" w:styleId="2Consolas">
    <w:name w:val="Основной текст (2) + Consolas"/>
    <w:aliases w:val="9,5 pt,Курсив8"/>
    <w:uiPriority w:val="99"/>
    <w:rsid w:val="00CA69EC"/>
    <w:rPr>
      <w:rFonts w:ascii="Consolas" w:hAnsi="Consolas" w:cs="Consolas"/>
      <w:i/>
      <w:iCs/>
      <w:sz w:val="19"/>
      <w:szCs w:val="19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1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CF677-7879-4EB4-A4AF-CAE28457F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2138</TotalTime>
  <Pages>1</Pages>
  <Words>11644</Words>
  <Characters>66376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Завуч Моно</cp:lastModifiedBy>
  <cp:revision>23</cp:revision>
  <cp:lastPrinted>2021-09-09T16:57:00Z</cp:lastPrinted>
  <dcterms:created xsi:type="dcterms:W3CDTF">2019-08-30T16:55:00Z</dcterms:created>
  <dcterms:modified xsi:type="dcterms:W3CDTF">2021-09-10T06:25:00Z</dcterms:modified>
</cp:coreProperties>
</file>